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Style w:val="16"/>
          <w:lang w:val="en-US"/>
        </w:rPr>
      </w:pPr>
    </w:p>
    <w:tbl>
      <w:tblPr>
        <w:tblStyle w:val="22"/>
        <w:tblW w:w="9288" w:type="dxa"/>
        <w:tblInd w:w="0" w:type="dxa"/>
        <w:tblLayout w:type="fixed"/>
        <w:tblCellMar>
          <w:top w:w="0" w:type="dxa"/>
          <w:left w:w="108" w:type="dxa"/>
          <w:bottom w:w="0" w:type="dxa"/>
          <w:right w:w="108" w:type="dxa"/>
        </w:tblCellMar>
      </w:tblPr>
      <w:tblGrid>
        <w:gridCol w:w="4077"/>
        <w:gridCol w:w="993"/>
        <w:gridCol w:w="4218"/>
      </w:tblGrid>
      <w:tr>
        <w:tblPrEx>
          <w:tblLayout w:type="fixed"/>
          <w:tblCellMar>
            <w:top w:w="0" w:type="dxa"/>
            <w:left w:w="108" w:type="dxa"/>
            <w:bottom w:w="0" w:type="dxa"/>
            <w:right w:w="108" w:type="dxa"/>
          </w:tblCellMar>
        </w:tblPrEx>
        <w:trPr>
          <w:trHeight w:val="2420" w:hRule="atLeast"/>
        </w:trPr>
        <w:tc>
          <w:tcPr>
            <w:tcW w:w="5070" w:type="dxa"/>
            <w:gridSpan w:val="2"/>
          </w:tcPr>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rPr>
            </w:pPr>
            <w:r>
              <w:rPr>
                <w:rFonts w:ascii="Arial" w:hAnsi="Arial" w:eastAsia="Arial" w:cs="Arial"/>
                <w:color w:val="000000"/>
                <w:sz w:val="22"/>
                <w:szCs w:val="22"/>
                <w:lang w:val="en-US"/>
              </w:rPr>
              <w:drawing>
                <wp:inline distT="0" distB="0" distL="114300" distR="114300">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5" cstate="print"/>
                          <a:srcRect/>
                          <a:stretch>
                            <a:fillRect/>
                          </a:stretch>
                        </pic:blipFill>
                        <pic:spPr>
                          <a:xfrm>
                            <a:off x="0" y="0"/>
                            <a:ext cx="551815" cy="455930"/>
                          </a:xfrm>
                          <a:prstGeom prst="rect">
                            <a:avLst/>
                          </a:prstGeom>
                        </pic:spPr>
                      </pic:pic>
                    </a:graphicData>
                  </a:graphic>
                </wp:inline>
              </w:drawing>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rPr>
            </w:pPr>
            <w:r>
              <w:rPr>
                <w:rFonts w:ascii="Arial" w:hAnsi="Arial" w:eastAsia="Arial" w:cs="Arial"/>
                <w:b/>
                <w:color w:val="000000"/>
                <w:sz w:val="22"/>
                <w:szCs w:val="22"/>
              </w:rPr>
              <w:t>ΕΛΛΗΝΙΚΗ ΔΗΜΟΚΡΑΤΙΑ</w:t>
            </w:r>
          </w:p>
          <w:p>
            <w:pPr>
              <w:pStyle w:val="3"/>
              <w:pBdr>
                <w:top w:val="none" w:color="auto" w:sz="0" w:space="0"/>
                <w:left w:val="none" w:color="auto" w:sz="0" w:space="0"/>
                <w:bottom w:val="none" w:color="auto" w:sz="0" w:space="0"/>
                <w:right w:val="none" w:color="auto" w:sz="0" w:space="0"/>
                <w:between w:val="none" w:color="auto" w:sz="0" w:space="0"/>
              </w:pBdr>
              <w:jc w:val="center"/>
              <w:rPr>
                <w:rFonts w:ascii="Arial" w:hAnsi="Arial" w:eastAsia="Arial" w:cs="Arial"/>
                <w:color w:val="000000"/>
                <w:sz w:val="22"/>
                <w:szCs w:val="22"/>
              </w:rPr>
            </w:pPr>
            <w:r>
              <w:rPr>
                <w:rFonts w:ascii="Arial" w:hAnsi="Arial" w:eastAsia="Arial" w:cs="Arial"/>
                <w:b/>
                <w:color w:val="000000"/>
                <w:sz w:val="22"/>
                <w:szCs w:val="22"/>
              </w:rPr>
              <w:t>ΠΕΡΙΦΕΡΕΙΑ ΣΤΕΡΕΑΣ ΕΛΛΑΔΑΣ</w:t>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b/>
                <w:bCs/>
                <w:color w:val="000000"/>
                <w:sz w:val="22"/>
                <w:szCs w:val="22"/>
                <w:lang w:val="el-GR"/>
              </w:rPr>
            </w:pPr>
            <w:r>
              <w:rPr>
                <w:rFonts w:ascii="Arial" w:hAnsi="Arial" w:eastAsia="Arial" w:cs="Arial"/>
                <w:b/>
                <w:bCs/>
                <w:color w:val="000000"/>
                <w:sz w:val="22"/>
                <w:szCs w:val="22"/>
                <w:lang w:val="el-GR"/>
              </w:rPr>
              <w:t xml:space="preserve">ΑΥΤΟΤΕΛΗΣ ΔΙΕΥΘΥΝΣΗ </w:t>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lang w:val="el-GR"/>
              </w:rPr>
            </w:pPr>
            <w:r>
              <w:rPr>
                <w:rFonts w:ascii="Arial" w:hAnsi="Arial" w:eastAsia="Arial" w:cs="Arial"/>
                <w:b/>
                <w:bCs/>
                <w:color w:val="000000"/>
                <w:sz w:val="22"/>
                <w:szCs w:val="22"/>
                <w:lang w:val="el-GR"/>
              </w:rPr>
              <w:t>ΠΟΛΙΤΙΚΗΣ ΠΡΟΣΤΑΣΙΑΣ</w:t>
            </w:r>
          </w:p>
        </w:tc>
        <w:tc>
          <w:tcPr>
            <w:tcW w:w="4218" w:type="dxa"/>
          </w:tcPr>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right"/>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rPr>
            </w:pPr>
            <w:r>
              <w:rPr>
                <w:rFonts w:ascii="Arial" w:hAnsi="Arial" w:eastAsia="Arial" w:cs="Arial"/>
                <w:color w:val="000000"/>
                <w:sz w:val="22"/>
                <w:szCs w:val="22"/>
              </w:rPr>
              <w:t xml:space="preserve">Λαμία </w:t>
            </w:r>
            <w:r>
              <w:rPr>
                <w:rFonts w:ascii="Arial" w:hAnsi="Arial" w:eastAsia="Arial" w:cs="Arial"/>
                <w:color w:val="000000"/>
                <w:sz w:val="22"/>
                <w:szCs w:val="22"/>
                <w:lang w:val="el-GR"/>
              </w:rPr>
              <w:t>27/12/</w:t>
            </w:r>
            <w:r>
              <w:rPr>
                <w:rFonts w:ascii="Arial" w:hAnsi="Arial" w:eastAsia="Arial" w:cs="Arial"/>
                <w:color w:val="000000"/>
                <w:sz w:val="22"/>
                <w:szCs w:val="22"/>
              </w:rPr>
              <w:t>201</w:t>
            </w:r>
            <w:r>
              <w:rPr>
                <w:rFonts w:ascii="Arial" w:hAnsi="Arial" w:eastAsia="Arial" w:cs="Arial"/>
                <w:color w:val="000000"/>
                <w:sz w:val="22"/>
                <w:szCs w:val="22"/>
                <w:lang w:val="el-GR"/>
              </w:rPr>
              <w:t>9</w:t>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rPr>
            </w:pPr>
          </w:p>
        </w:tc>
      </w:tr>
      <w:tr>
        <w:tblPrEx>
          <w:tblLayout w:type="fixed"/>
          <w:tblCellMar>
            <w:top w:w="0" w:type="dxa"/>
            <w:left w:w="108" w:type="dxa"/>
            <w:bottom w:w="0" w:type="dxa"/>
            <w:right w:w="108" w:type="dxa"/>
          </w:tblCellMar>
        </w:tblPrEx>
        <w:trPr>
          <w:trHeight w:val="1560" w:hRule="atLeast"/>
        </w:trPr>
        <w:tc>
          <w:tcPr>
            <w:tcW w:w="4077" w:type="dxa"/>
          </w:tcPr>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rPr>
            </w:pPr>
            <w:r>
              <w:rPr>
                <w:rFonts w:ascii="Arial" w:hAnsi="Arial" w:eastAsia="Arial" w:cs="Arial"/>
                <w:color w:val="000000"/>
                <w:sz w:val="22"/>
                <w:szCs w:val="22"/>
              </w:rPr>
              <w:t xml:space="preserve">      Ταχ.Δνση     :  Πλ. Ελευθερίας 13</w:t>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rPr>
            </w:pPr>
            <w:r>
              <w:rPr>
                <w:rFonts w:ascii="Arial" w:hAnsi="Arial" w:eastAsia="Arial" w:cs="Arial"/>
                <w:color w:val="000000"/>
                <w:sz w:val="22"/>
                <w:szCs w:val="22"/>
              </w:rPr>
              <w:t xml:space="preserve">      Ταχ.Κώδικας:  351 00  ΛΑΜΙΑ</w:t>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rPr>
            </w:pPr>
            <w:r>
              <w:rPr>
                <w:rFonts w:ascii="Arial" w:hAnsi="Arial" w:eastAsia="Arial" w:cs="Arial"/>
                <w:color w:val="000000"/>
                <w:sz w:val="22"/>
                <w:szCs w:val="22"/>
              </w:rPr>
              <w:t xml:space="preserve">      Αρ.τηλεφ.     :   22313-51200 </w:t>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rPr>
            </w:pPr>
            <w:r>
              <w:rPr>
                <w:rFonts w:ascii="Arial" w:hAnsi="Arial" w:eastAsia="Arial" w:cs="Arial"/>
                <w:color w:val="000000"/>
                <w:sz w:val="22"/>
                <w:szCs w:val="22"/>
              </w:rPr>
              <w:t xml:space="preserve">      Αρ.FAX        :   22310-51222 </w:t>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color w:val="000000"/>
              </w:rPr>
            </w:pPr>
            <w:r>
              <w:rPr>
                <w:rFonts w:ascii="Arial" w:hAnsi="Arial" w:eastAsia="Arial" w:cs="Arial"/>
                <w:color w:val="000000"/>
              </w:rPr>
              <w:t xml:space="preserve">       E-mail            : </w:t>
            </w:r>
            <w:r>
              <w:rPr>
                <w:color w:val="0000FF"/>
                <w:sz w:val="22"/>
                <w:szCs w:val="22"/>
              </w:rPr>
              <w:t>pe.pth@pste.gov.gr</w:t>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rPr>
            </w:pPr>
          </w:p>
        </w:tc>
        <w:tc>
          <w:tcPr>
            <w:tcW w:w="993" w:type="dxa"/>
          </w:tcPr>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u w:val="single"/>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u w:val="single"/>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u w:val="single"/>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u w:val="single"/>
              </w:rPr>
            </w:pPr>
          </w:p>
        </w:tc>
        <w:tc>
          <w:tcPr>
            <w:tcW w:w="4218" w:type="dxa"/>
          </w:tcPr>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rPr>
            </w:pPr>
            <w:r>
              <w:rPr>
                <w:rFonts w:ascii="Arial" w:hAnsi="Arial" w:eastAsia="Arial" w:cs="Arial"/>
                <w:b/>
                <w:color w:val="000000"/>
                <w:sz w:val="22"/>
                <w:szCs w:val="22"/>
              </w:rPr>
              <w:t>ΠΡΟΣ  :  Μ.Μ.Ε.</w:t>
            </w:r>
          </w:p>
        </w:tc>
      </w:tr>
    </w:tbl>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center"/>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4"/>
          <w:szCs w:val="24"/>
        </w:rPr>
      </w:pPr>
      <w:r>
        <w:rPr>
          <w:rFonts w:ascii="Arial" w:hAnsi="Arial" w:eastAsia="Arial" w:cs="Arial"/>
          <w:b/>
          <w:color w:val="000000"/>
          <w:sz w:val="22"/>
          <w:szCs w:val="22"/>
        </w:rPr>
        <w:t>ΔΕΛΤΙΟ ΤΥΠΟΥ</w:t>
      </w:r>
    </w:p>
    <w:p>
      <w:pPr>
        <w:pStyle w:val="3"/>
        <w:pBdr>
          <w:top w:val="none" w:color="auto" w:sz="0" w:space="0"/>
          <w:left w:val="none" w:color="auto" w:sz="0" w:space="0"/>
          <w:bottom w:val="none" w:color="auto" w:sz="0" w:space="0"/>
          <w:right w:val="none" w:color="auto" w:sz="0" w:space="0"/>
          <w:between w:val="none" w:color="auto" w:sz="0" w:space="0"/>
        </w:pBdr>
        <w:spacing w:line="360" w:lineRule="auto"/>
        <w:jc w:val="both"/>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220" w:firstLineChars="100"/>
        <w:rPr>
          <w:rFonts w:ascii="Arial" w:hAnsi="Arial" w:eastAsia="Arial" w:cs="Arial"/>
          <w:b/>
          <w:color w:val="000000"/>
          <w:sz w:val="22"/>
          <w:szCs w:val="22"/>
          <w:lang w:val="el-GR"/>
        </w:rPr>
      </w:pPr>
      <w:r>
        <w:rPr>
          <w:rFonts w:ascii="Arial" w:hAnsi="Arial" w:eastAsia="Arial" w:cs="Arial"/>
          <w:b/>
          <w:color w:val="000000"/>
          <w:sz w:val="22"/>
          <w:szCs w:val="22"/>
        </w:rPr>
        <w:t xml:space="preserve">ΘΕΜΑ : </w:t>
      </w:r>
      <w:r>
        <w:rPr>
          <w:rFonts w:ascii="Arial" w:hAnsi="Arial" w:eastAsia="Arial" w:cs="Arial"/>
          <w:color w:val="000000"/>
          <w:sz w:val="22"/>
          <w:szCs w:val="22"/>
        </w:rPr>
        <w:t xml:space="preserve"> </w:t>
      </w:r>
      <w:r>
        <w:rPr>
          <w:rFonts w:ascii="Arial" w:hAnsi="Arial" w:eastAsia="Arial" w:cs="Arial"/>
          <w:b/>
          <w:color w:val="000000"/>
          <w:sz w:val="22"/>
          <w:szCs w:val="22"/>
        </w:rPr>
        <w:t xml:space="preserve">Ενημέρωση και οδηγίες για </w:t>
      </w:r>
      <w:r>
        <w:rPr>
          <w:rFonts w:ascii="Arial" w:hAnsi="Arial" w:eastAsia="Arial" w:cs="Arial"/>
          <w:b/>
          <w:color w:val="000000"/>
          <w:sz w:val="22"/>
          <w:szCs w:val="22"/>
          <w:lang w:val="el-GR"/>
        </w:rPr>
        <w:t xml:space="preserve">έκτακτο δελτίο επιδείνωσης καιρού </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center"/>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center"/>
        <w:rPr>
          <w:rFonts w:ascii="Arial" w:hAnsi="Arial" w:eastAsia="Arial" w:cs="Arial"/>
          <w:color w:val="000000"/>
          <w:sz w:val="22"/>
          <w:szCs w:val="22"/>
        </w:rPr>
      </w:pPr>
      <w:r>
        <w:rPr>
          <w:rFonts w:ascii="Arial" w:hAnsi="Arial" w:eastAsia="Arial" w:cs="Arial"/>
          <w:color w:val="000000"/>
          <w:sz w:val="22"/>
          <w:szCs w:val="22"/>
        </w:rPr>
        <w:t>****</w:t>
      </w:r>
    </w:p>
    <w:p>
      <w:pPr>
        <w:pStyle w:val="13"/>
        <w:rPr>
          <w:rFonts w:ascii="Arial" w:hAnsi="Arial" w:eastAsia="Arial" w:cs="Arial"/>
          <w:b/>
          <w:color w:val="000000"/>
          <w:sz w:val="26"/>
          <w:szCs w:val="26"/>
          <w:lang w:val="el-GR"/>
        </w:rPr>
      </w:pPr>
      <w:r>
        <w:rPr>
          <w:rFonts w:ascii="Arial" w:hAnsi="Arial" w:eastAsia="Arial" w:cs="Arial"/>
          <w:b/>
          <w:color w:val="000000"/>
          <w:sz w:val="26"/>
          <w:szCs w:val="26"/>
        </w:rPr>
        <w:t xml:space="preserve">Η ΕΜΥ εξέδωσε το υπ. αριθμ. </w:t>
      </w:r>
      <w:r>
        <w:rPr>
          <w:rFonts w:ascii="Arial" w:hAnsi="Arial" w:eastAsia="Arial" w:cs="Arial"/>
          <w:b/>
          <w:color w:val="000000"/>
          <w:sz w:val="26"/>
          <w:szCs w:val="26"/>
          <w:lang w:val="el-GR"/>
        </w:rPr>
        <w:t>28/2019</w:t>
      </w:r>
      <w:r>
        <w:rPr>
          <w:rFonts w:ascii="Arial" w:hAnsi="Arial" w:eastAsia="Arial" w:cs="Arial"/>
          <w:b/>
          <w:color w:val="000000"/>
          <w:sz w:val="26"/>
          <w:szCs w:val="26"/>
        </w:rPr>
        <w:t xml:space="preserve"> έκτακτο δελτίο </w:t>
      </w:r>
      <w:r>
        <w:rPr>
          <w:rFonts w:ascii="Arial" w:hAnsi="Arial" w:eastAsia="Arial" w:cs="Arial"/>
          <w:b/>
          <w:color w:val="000000"/>
          <w:sz w:val="26"/>
          <w:szCs w:val="26"/>
          <w:lang w:val="el-GR"/>
        </w:rPr>
        <w:t>επιδείνωσης καιρού</w:t>
      </w:r>
      <w:r>
        <w:rPr>
          <w:rFonts w:ascii="Arial" w:hAnsi="Arial" w:eastAsia="Arial" w:cs="Arial"/>
          <w:b/>
          <w:color w:val="000000"/>
          <w:sz w:val="26"/>
          <w:szCs w:val="26"/>
        </w:rPr>
        <w:t xml:space="preserve"> </w:t>
      </w:r>
      <w:r>
        <w:rPr>
          <w:rFonts w:ascii="Arial" w:hAnsi="Arial" w:eastAsia="Arial" w:cs="Arial"/>
          <w:b/>
          <w:color w:val="000000"/>
          <w:sz w:val="26"/>
          <w:szCs w:val="26"/>
          <w:lang w:val="el-GR"/>
        </w:rPr>
        <w:t>από το βράδυ του Σαββάτου 28-12-2019 μέχρι και την Δευτέρα   (30-12-2019) με αισθητή πτώση της θερμοκρασίας, πολύ θυελλώδεις ανέμους στο Αιγαίο, ισχυρές βροχές και καταιγίδες στο κεντρικό και νότιο Αιγαίο και χιονοπτώσεις ακόμη και σε περιοχές με χαμηλότερο υψόμετρο της ανατολικής και νότιας χώρας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b/>
          <w:color w:val="000000"/>
          <w:sz w:val="26"/>
          <w:szCs w:val="26"/>
          <w:lang w:val="el-GR"/>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b/>
          <w:color w:val="000000"/>
          <w:sz w:val="26"/>
          <w:szCs w:val="26"/>
        </w:rPr>
      </w:pPr>
      <w:r>
        <w:rPr>
          <w:rFonts w:ascii="Arial" w:hAnsi="Arial" w:eastAsia="Arial" w:cs="Arial"/>
          <w:b/>
          <w:color w:val="000000"/>
          <w:sz w:val="26"/>
          <w:szCs w:val="26"/>
          <w:lang w:val="el-GR"/>
        </w:rPr>
        <w:t xml:space="preserve">Πιο  αναλυτικά θα επηρεαστούν </w:t>
      </w:r>
      <w:r>
        <w:rPr>
          <w:rFonts w:ascii="Arial" w:hAnsi="Arial" w:eastAsia="Arial" w:cs="Arial"/>
          <w:b/>
          <w:color w:val="000000"/>
          <w:sz w:val="26"/>
          <w:szCs w:val="26"/>
        </w:rPr>
        <w:t>:</w:t>
      </w:r>
    </w:p>
    <w:p>
      <w:pPr>
        <w:pStyle w:val="13"/>
        <w:rPr>
          <w:rFonts w:ascii="Arial" w:hAnsi="Arial" w:eastAsia="Arial" w:cs="Arial"/>
          <w:b/>
          <w:color w:val="000000"/>
          <w:sz w:val="26"/>
          <w:szCs w:val="26"/>
          <w:lang w:val="el-GR"/>
        </w:rPr>
      </w:pPr>
      <w:r>
        <w:rPr>
          <w:rFonts w:ascii="Arial" w:hAnsi="Arial" w:eastAsia="Arial" w:cs="Arial"/>
          <w:b/>
          <w:color w:val="000000"/>
          <w:sz w:val="26"/>
          <w:szCs w:val="26"/>
          <w:lang w:val="el-GR"/>
        </w:rPr>
        <w:t>1. ΑΠΟ ΤΙΣ ΒΡΑΔΙΝΕΣ ΩΡΕΣ ΤΟΥ ΣΑΒΒΑΤΟΥ (28-12-2019)</w:t>
      </w:r>
    </w:p>
    <w:p>
      <w:pPr>
        <w:pStyle w:val="13"/>
        <w:rPr>
          <w:rFonts w:ascii="Arial" w:hAnsi="Arial" w:eastAsia="Arial" w:cs="Arial"/>
          <w:b/>
          <w:color w:val="000000"/>
          <w:sz w:val="26"/>
          <w:szCs w:val="26"/>
          <w:lang w:val="el-GR"/>
        </w:rPr>
      </w:pPr>
    </w:p>
    <w:p>
      <w:pPr>
        <w:pStyle w:val="13"/>
        <w:rPr>
          <w:rFonts w:ascii="Arial" w:hAnsi="Arial" w:eastAsia="Arial" w:cs="Arial"/>
          <w:b w:val="0"/>
          <w:bCs/>
          <w:color w:val="000000"/>
          <w:sz w:val="26"/>
          <w:szCs w:val="26"/>
          <w:lang w:val="el-GR"/>
        </w:rPr>
      </w:pPr>
      <w:r>
        <w:rPr>
          <w:rFonts w:ascii="Arial" w:hAnsi="Arial" w:eastAsia="Arial" w:cs="Arial"/>
          <w:b w:val="0"/>
          <w:bCs/>
          <w:color w:val="000000"/>
          <w:sz w:val="26"/>
          <w:szCs w:val="26"/>
          <w:lang w:val="el-GR"/>
        </w:rPr>
        <w:t>α. Θυελλώδεις άνεμοι 7 με 8 μποφόρ θα πνέουν στο βόρειο Αιγαίο.</w:t>
      </w:r>
    </w:p>
    <w:p>
      <w:pPr>
        <w:pStyle w:val="13"/>
        <w:rPr>
          <w:rFonts w:ascii="Arial" w:hAnsi="Arial" w:eastAsia="Arial" w:cs="Arial"/>
          <w:b w:val="0"/>
          <w:bCs/>
          <w:color w:val="000000"/>
          <w:sz w:val="26"/>
          <w:szCs w:val="26"/>
          <w:lang w:val="el-GR"/>
        </w:rPr>
      </w:pPr>
    </w:p>
    <w:p>
      <w:pPr>
        <w:pStyle w:val="13"/>
        <w:rPr>
          <w:rFonts w:ascii="Arial" w:hAnsi="Arial" w:eastAsia="Arial" w:cs="Arial"/>
          <w:b w:val="0"/>
          <w:bCs/>
          <w:color w:val="000000"/>
          <w:sz w:val="26"/>
          <w:szCs w:val="26"/>
          <w:lang w:val="el-GR"/>
        </w:rPr>
      </w:pPr>
      <w:r>
        <w:rPr>
          <w:rFonts w:ascii="Arial" w:hAnsi="Arial" w:eastAsia="Arial" w:cs="Arial"/>
          <w:b w:val="0"/>
          <w:bCs/>
          <w:color w:val="000000"/>
          <w:sz w:val="26"/>
          <w:szCs w:val="26"/>
          <w:lang w:val="el-GR"/>
        </w:rPr>
        <w:t xml:space="preserve">β. </w:t>
      </w:r>
      <w:r>
        <w:rPr>
          <w:rFonts w:ascii="Arial" w:hAnsi="Arial" w:eastAsia="Arial" w:cs="Arial"/>
          <w:b w:val="0"/>
          <w:bCs/>
          <w:color w:val="FF0000"/>
          <w:sz w:val="26"/>
          <w:szCs w:val="26"/>
          <w:lang w:val="el-GR"/>
        </w:rPr>
        <w:t>Χιονοπτώσεις</w:t>
      </w:r>
      <w:r>
        <w:rPr>
          <w:rFonts w:ascii="Arial" w:hAnsi="Arial" w:eastAsia="Arial" w:cs="Arial"/>
          <w:b w:val="0"/>
          <w:bCs/>
          <w:color w:val="000000"/>
          <w:sz w:val="26"/>
          <w:szCs w:val="26"/>
          <w:lang w:val="el-GR"/>
        </w:rPr>
        <w:t xml:space="preserve"> θα σημειωθούν σε ορεινές και κατά τη διάρκεια της νύχτας σε</w:t>
      </w:r>
      <w:r>
        <w:rPr>
          <w:rFonts w:ascii="Arial" w:hAnsi="Arial" w:eastAsia="Arial" w:cs="Arial"/>
          <w:b w:val="0"/>
          <w:bCs/>
          <w:color w:val="FF0000"/>
          <w:sz w:val="26"/>
          <w:szCs w:val="26"/>
          <w:lang w:val="el-GR"/>
        </w:rPr>
        <w:t xml:space="preserve"> ημιορεινές περιοχές</w:t>
      </w:r>
      <w:r>
        <w:rPr>
          <w:rFonts w:ascii="Arial" w:hAnsi="Arial" w:eastAsia="Arial" w:cs="Arial"/>
          <w:b w:val="0"/>
          <w:bCs/>
          <w:color w:val="000000"/>
          <w:sz w:val="26"/>
          <w:szCs w:val="26"/>
          <w:lang w:val="el-GR"/>
        </w:rPr>
        <w:t xml:space="preserve"> της Θεσσαλίας, της </w:t>
      </w:r>
      <w:r>
        <w:rPr>
          <w:rFonts w:ascii="Arial" w:hAnsi="Arial" w:eastAsia="Arial" w:cs="Arial"/>
          <w:b w:val="0"/>
          <w:bCs/>
          <w:color w:val="FF0000"/>
          <w:sz w:val="26"/>
          <w:szCs w:val="26"/>
          <w:lang w:val="el-GR"/>
        </w:rPr>
        <w:t>ανατολικής Στερεάς, της Εύβοιας</w:t>
      </w:r>
      <w:r>
        <w:rPr>
          <w:rFonts w:ascii="Arial" w:hAnsi="Arial" w:eastAsia="Arial" w:cs="Arial"/>
          <w:b w:val="0"/>
          <w:bCs/>
          <w:color w:val="000000"/>
          <w:sz w:val="26"/>
          <w:szCs w:val="26"/>
          <w:lang w:val="el-GR"/>
        </w:rPr>
        <w:t xml:space="preserve"> και της βορειοανατολικής Πελοποννήσου.</w:t>
      </w:r>
    </w:p>
    <w:p>
      <w:pPr>
        <w:pStyle w:val="13"/>
        <w:rPr>
          <w:rFonts w:ascii="Arial" w:hAnsi="Arial" w:eastAsia="Arial" w:cs="Arial"/>
          <w:b w:val="0"/>
          <w:bCs/>
          <w:color w:val="000000"/>
          <w:sz w:val="26"/>
          <w:szCs w:val="26"/>
          <w:lang w:val="el-GR"/>
        </w:rPr>
      </w:pPr>
    </w:p>
    <w:p>
      <w:pPr>
        <w:pStyle w:val="13"/>
        <w:rPr>
          <w:rFonts w:ascii="Arial" w:hAnsi="Arial" w:eastAsia="Arial" w:cs="Arial"/>
          <w:b w:val="0"/>
          <w:bCs/>
          <w:color w:val="000000"/>
          <w:sz w:val="26"/>
          <w:szCs w:val="26"/>
          <w:lang w:val="el-GR"/>
        </w:rPr>
      </w:pPr>
    </w:p>
    <w:p>
      <w:pPr>
        <w:pStyle w:val="13"/>
        <w:rPr>
          <w:rFonts w:ascii="Arial" w:hAnsi="Arial" w:eastAsia="Arial" w:cs="Arial"/>
          <w:b w:val="0"/>
          <w:bCs/>
          <w:color w:val="000000"/>
          <w:sz w:val="26"/>
          <w:szCs w:val="26"/>
          <w:lang w:val="el-GR"/>
        </w:rPr>
      </w:pPr>
    </w:p>
    <w:p>
      <w:pPr>
        <w:pStyle w:val="13"/>
        <w:numPr>
          <w:ilvl w:val="0"/>
          <w:numId w:val="1"/>
        </w:numPr>
        <w:rPr>
          <w:rFonts w:ascii="Arial" w:hAnsi="Arial" w:eastAsia="Arial" w:cs="Arial"/>
          <w:b/>
          <w:bCs w:val="0"/>
          <w:color w:val="000000"/>
          <w:sz w:val="26"/>
          <w:szCs w:val="26"/>
          <w:lang w:val="el-GR"/>
        </w:rPr>
      </w:pPr>
      <w:r>
        <w:rPr>
          <w:rFonts w:ascii="Arial" w:hAnsi="Arial" w:eastAsia="Arial" w:cs="Arial"/>
          <w:b/>
          <w:bCs w:val="0"/>
          <w:color w:val="000000"/>
          <w:sz w:val="26"/>
          <w:szCs w:val="26"/>
          <w:lang w:val="el-GR"/>
        </w:rPr>
        <w:t>ΤΗΝ ΚΥΡΙΑΚΗ (29-11-2019)</w:t>
      </w:r>
    </w:p>
    <w:p>
      <w:pPr>
        <w:pStyle w:val="13"/>
        <w:numPr>
          <w:numId w:val="0"/>
        </w:numPr>
        <w:rPr>
          <w:rFonts w:ascii="Arial" w:hAnsi="Arial" w:eastAsia="Arial" w:cs="Arial"/>
          <w:b/>
          <w:bCs w:val="0"/>
          <w:color w:val="000000"/>
          <w:sz w:val="26"/>
          <w:szCs w:val="26"/>
          <w:lang w:val="el-GR"/>
        </w:rPr>
      </w:pPr>
    </w:p>
    <w:p>
      <w:pPr>
        <w:pStyle w:val="13"/>
        <w:rPr>
          <w:b w:val="0"/>
          <w:bCs/>
        </w:rPr>
      </w:pPr>
    </w:p>
    <w:p>
      <w:pPr>
        <w:pStyle w:val="13"/>
        <w:rPr>
          <w:rFonts w:ascii="Arial" w:hAnsi="Arial" w:eastAsia="Arial" w:cs="Arial"/>
          <w:b w:val="0"/>
          <w:bCs/>
          <w:color w:val="000000"/>
          <w:sz w:val="26"/>
          <w:szCs w:val="26"/>
          <w:lang w:val="el-GR"/>
        </w:rPr>
      </w:pPr>
      <w:r>
        <w:rPr>
          <w:rFonts w:ascii="Arial" w:hAnsi="Arial" w:eastAsia="Arial" w:cs="Arial"/>
          <w:b w:val="0"/>
          <w:bCs/>
          <w:color w:val="000000"/>
          <w:sz w:val="26"/>
          <w:szCs w:val="26"/>
          <w:lang w:val="el-GR"/>
        </w:rPr>
        <w:t>α. Πολύ θυελλώδεις άνεμοι 8 και τοπικά 9 μποφόρ θα πνέουν στο Αιγαίο.</w:t>
      </w:r>
    </w:p>
    <w:p>
      <w:pPr>
        <w:pStyle w:val="13"/>
        <w:rPr>
          <w:rFonts w:ascii="Arial" w:hAnsi="Arial" w:eastAsia="Arial" w:cs="Arial"/>
          <w:b w:val="0"/>
          <w:bCs/>
          <w:color w:val="000000"/>
          <w:sz w:val="26"/>
          <w:szCs w:val="26"/>
          <w:lang w:val="el-GR"/>
        </w:rPr>
      </w:pPr>
    </w:p>
    <w:p>
      <w:pPr>
        <w:pStyle w:val="13"/>
        <w:rPr>
          <w:rFonts w:ascii="Arial" w:hAnsi="Arial" w:eastAsia="Arial" w:cs="Arial"/>
          <w:b w:val="0"/>
          <w:bCs/>
          <w:color w:val="FF0000"/>
          <w:sz w:val="26"/>
          <w:szCs w:val="26"/>
          <w:lang w:val="el-GR"/>
        </w:rPr>
      </w:pPr>
      <w:r>
        <w:rPr>
          <w:rFonts w:ascii="Arial" w:hAnsi="Arial" w:eastAsia="Arial" w:cs="Arial"/>
          <w:b w:val="0"/>
          <w:bCs/>
          <w:color w:val="000000"/>
          <w:sz w:val="26"/>
          <w:szCs w:val="26"/>
          <w:lang w:val="el-GR"/>
        </w:rPr>
        <w:t xml:space="preserve">β. </w:t>
      </w:r>
      <w:r>
        <w:rPr>
          <w:rFonts w:ascii="Arial" w:hAnsi="Arial" w:eastAsia="Arial" w:cs="Arial"/>
          <w:b w:val="0"/>
          <w:bCs/>
          <w:color w:val="FF0000"/>
          <w:sz w:val="26"/>
          <w:szCs w:val="26"/>
          <w:lang w:val="el-GR"/>
        </w:rPr>
        <w:t>Χιονοπτώσεις κατά περιόδους πυκνές θα εκδηλώνονται σε ορεινές και ημιορεινές περιοχές καθώς και σε περιοχές με χαμηλότερο υψόμετρο</w:t>
      </w:r>
    </w:p>
    <w:p>
      <w:pPr>
        <w:pStyle w:val="13"/>
        <w:rPr>
          <w:rFonts w:ascii="Arial" w:hAnsi="Arial" w:eastAsia="Arial" w:cs="Arial"/>
          <w:b w:val="0"/>
          <w:bCs/>
          <w:color w:val="000000"/>
          <w:sz w:val="26"/>
          <w:szCs w:val="26"/>
          <w:lang w:val="el-GR"/>
        </w:rPr>
      </w:pPr>
      <w:r>
        <w:rPr>
          <w:rFonts w:ascii="Arial" w:hAnsi="Arial" w:eastAsia="Arial" w:cs="Arial"/>
          <w:b w:val="0"/>
          <w:bCs/>
          <w:color w:val="FF0000"/>
          <w:sz w:val="26"/>
          <w:szCs w:val="26"/>
          <w:lang w:val="el-GR"/>
        </w:rPr>
        <w:t>(200-400m</w:t>
      </w:r>
      <w:r>
        <w:rPr>
          <w:rFonts w:ascii="Arial" w:hAnsi="Arial" w:eastAsia="Arial" w:cs="Arial"/>
          <w:b w:val="0"/>
          <w:bCs/>
          <w:color w:val="000000"/>
          <w:sz w:val="26"/>
          <w:szCs w:val="26"/>
          <w:lang w:val="el-GR"/>
        </w:rPr>
        <w:t xml:space="preserve">) της Θεσσαλίας, </w:t>
      </w:r>
      <w:r>
        <w:rPr>
          <w:rFonts w:ascii="Arial" w:hAnsi="Arial" w:eastAsia="Arial" w:cs="Arial"/>
          <w:b w:val="0"/>
          <w:bCs/>
          <w:color w:val="FF0000"/>
          <w:sz w:val="26"/>
          <w:szCs w:val="26"/>
          <w:lang w:val="el-GR"/>
        </w:rPr>
        <w:t>της ανατολικής Στερεάς και της Εύβοιας</w:t>
      </w:r>
      <w:r>
        <w:rPr>
          <w:rFonts w:ascii="Arial" w:hAnsi="Arial" w:eastAsia="Arial" w:cs="Arial"/>
          <w:b w:val="0"/>
          <w:bCs/>
          <w:color w:val="000000"/>
          <w:sz w:val="26"/>
          <w:szCs w:val="26"/>
          <w:lang w:val="el-GR"/>
        </w:rPr>
        <w:t>.</w:t>
      </w:r>
    </w:p>
    <w:p>
      <w:pPr>
        <w:pStyle w:val="13"/>
        <w:rPr>
          <w:rFonts w:ascii="Arial" w:hAnsi="Arial" w:eastAsia="Arial" w:cs="Arial"/>
          <w:b w:val="0"/>
          <w:bCs/>
          <w:color w:val="000000"/>
          <w:sz w:val="26"/>
          <w:szCs w:val="26"/>
          <w:lang w:val="el-GR"/>
        </w:rPr>
      </w:pPr>
    </w:p>
    <w:p>
      <w:pPr>
        <w:pStyle w:val="13"/>
        <w:rPr>
          <w:rFonts w:ascii="Arial" w:hAnsi="Arial" w:eastAsia="Arial" w:cs="Arial"/>
          <w:b w:val="0"/>
          <w:bCs/>
          <w:color w:val="000000"/>
          <w:sz w:val="26"/>
          <w:szCs w:val="26"/>
          <w:lang w:val="el-GR"/>
        </w:rPr>
      </w:pPr>
      <w:r>
        <w:rPr>
          <w:rFonts w:ascii="Arial" w:hAnsi="Arial" w:eastAsia="Arial" w:cs="Arial"/>
          <w:b w:val="0"/>
          <w:bCs/>
          <w:color w:val="000000"/>
          <w:sz w:val="26"/>
          <w:szCs w:val="26"/>
          <w:lang w:val="el-GR"/>
        </w:rPr>
        <w:t>3. ΤΗ ΔΕΥΤΕΡΑ (30-12-2019)</w:t>
      </w:r>
    </w:p>
    <w:p>
      <w:pPr>
        <w:pStyle w:val="13"/>
        <w:rPr>
          <w:rFonts w:ascii="Arial" w:hAnsi="Arial" w:eastAsia="Arial" w:cs="Arial"/>
          <w:b w:val="0"/>
          <w:bCs/>
          <w:color w:val="000000"/>
          <w:sz w:val="26"/>
          <w:szCs w:val="26"/>
          <w:lang w:val="el-GR"/>
        </w:rPr>
      </w:pPr>
    </w:p>
    <w:p>
      <w:pPr>
        <w:pStyle w:val="13"/>
        <w:rPr>
          <w:rFonts w:ascii="Arial" w:hAnsi="Arial" w:eastAsia="Arial" w:cs="Arial"/>
          <w:b w:val="0"/>
          <w:bCs/>
          <w:color w:val="000000"/>
          <w:sz w:val="26"/>
          <w:szCs w:val="26"/>
          <w:lang w:val="el-GR"/>
        </w:rPr>
      </w:pPr>
      <w:r>
        <w:rPr>
          <w:rFonts w:ascii="Arial" w:hAnsi="Arial" w:eastAsia="Arial" w:cs="Arial"/>
          <w:b w:val="0"/>
          <w:bCs/>
          <w:color w:val="000000"/>
          <w:sz w:val="26"/>
          <w:szCs w:val="26"/>
          <w:lang w:val="el-GR"/>
        </w:rPr>
        <w:t>α. Οι πολύ θυελλώδεις άνεμοι 8 με 9 μποφόρ που θα πνέουν στο Αιγαίο, από το βράδυ θα εξασθενήσουν.</w:t>
      </w:r>
    </w:p>
    <w:p>
      <w:pPr>
        <w:pStyle w:val="13"/>
        <w:rPr>
          <w:rFonts w:ascii="Arial" w:hAnsi="Arial" w:eastAsia="Arial" w:cs="Arial"/>
          <w:b w:val="0"/>
          <w:bCs/>
          <w:color w:val="000000"/>
          <w:sz w:val="26"/>
          <w:szCs w:val="26"/>
          <w:lang w:val="el-GR"/>
        </w:rPr>
      </w:pPr>
    </w:p>
    <w:p>
      <w:pPr>
        <w:pStyle w:val="13"/>
        <w:rPr>
          <w:rFonts w:ascii="Arial" w:hAnsi="Arial" w:eastAsia="Arial" w:cs="Arial"/>
          <w:b w:val="0"/>
          <w:bCs/>
          <w:color w:val="000000"/>
          <w:sz w:val="26"/>
          <w:szCs w:val="26"/>
          <w:lang w:val="el-GR"/>
        </w:rPr>
      </w:pPr>
      <w:r>
        <w:rPr>
          <w:rFonts w:ascii="Arial" w:hAnsi="Arial" w:eastAsia="Arial" w:cs="Arial"/>
          <w:b w:val="0"/>
          <w:bCs/>
          <w:color w:val="000000"/>
          <w:sz w:val="26"/>
          <w:szCs w:val="26"/>
          <w:lang w:val="el-GR"/>
        </w:rPr>
        <w:t xml:space="preserve">β. </w:t>
      </w:r>
      <w:r>
        <w:rPr>
          <w:rFonts w:ascii="Arial" w:hAnsi="Arial" w:eastAsia="Arial" w:cs="Arial"/>
          <w:b w:val="0"/>
          <w:bCs/>
          <w:color w:val="FF0000"/>
          <w:sz w:val="26"/>
          <w:szCs w:val="26"/>
          <w:lang w:val="el-GR"/>
        </w:rPr>
        <w:t>Οι κατά διαστήματα πυκνές χιονοπτώσεις που θα εκδηλώνονται σε ορεινές και ημιορεινές περιοχές καθώς και σε περιοχές με χαμηλότερο υψόμετρο (200-400m)</w:t>
      </w:r>
      <w:r>
        <w:rPr>
          <w:rFonts w:ascii="Arial" w:hAnsi="Arial" w:eastAsia="Arial" w:cs="Arial"/>
          <w:b w:val="0"/>
          <w:bCs/>
          <w:color w:val="000000"/>
          <w:sz w:val="26"/>
          <w:szCs w:val="26"/>
          <w:lang w:val="el-GR"/>
        </w:rPr>
        <w:t xml:space="preserve"> της Θεσσαλίας, της </w:t>
      </w:r>
      <w:r>
        <w:rPr>
          <w:rFonts w:ascii="Arial" w:hAnsi="Arial" w:eastAsia="Arial" w:cs="Arial"/>
          <w:b w:val="0"/>
          <w:bCs/>
          <w:color w:val="FF0000"/>
          <w:sz w:val="26"/>
          <w:szCs w:val="26"/>
          <w:lang w:val="el-GR"/>
        </w:rPr>
        <w:t>ανατολικής Στερεάς και της Εύβοιας</w:t>
      </w:r>
      <w:r>
        <w:rPr>
          <w:rFonts w:ascii="Arial" w:hAnsi="Arial" w:eastAsia="Arial" w:cs="Arial"/>
          <w:b w:val="0"/>
          <w:bCs/>
          <w:color w:val="000000"/>
          <w:sz w:val="26"/>
          <w:szCs w:val="26"/>
          <w:lang w:val="el-GR"/>
        </w:rPr>
        <w:t xml:space="preserve"> αλλά και στα ορεινά και ημιορεινά της βορειοανατολικής Πελοποννήσου, των Σποράδων, των νησιών του βόρειου και ανατολικού Αιγαίου και της Κρήτης, από το βράδυ θα εξασθενήσουν.</w:t>
      </w:r>
    </w:p>
    <w:p>
      <w:pPr>
        <w:pStyle w:val="13"/>
      </w:pPr>
    </w:p>
    <w:p>
      <w:pPr>
        <w:pStyle w:val="3"/>
        <w:pBdr>
          <w:top w:val="none" w:color="auto" w:sz="0" w:space="0"/>
          <w:left w:val="none" w:color="auto" w:sz="0" w:space="0"/>
          <w:bottom w:val="none" w:color="auto" w:sz="0" w:space="0"/>
          <w:right w:val="none" w:color="auto" w:sz="0" w:space="0"/>
          <w:between w:val="none" w:color="auto" w:sz="0" w:space="0"/>
        </w:pBdr>
        <w:spacing w:line="360" w:lineRule="auto"/>
        <w:jc w:val="both"/>
        <w:rPr>
          <w:rFonts w:ascii="Arial" w:hAnsi="Arial" w:eastAsia="Arial" w:cs="Arial"/>
          <w:b/>
          <w:color w:val="000000"/>
          <w:sz w:val="26"/>
          <w:szCs w:val="26"/>
        </w:rPr>
      </w:pPr>
      <w:r>
        <w:rPr>
          <w:rFonts w:ascii="Arial" w:hAnsi="Arial" w:eastAsia="Arial" w:cs="Arial"/>
          <w:b/>
          <w:color w:val="000000"/>
          <w:sz w:val="26"/>
          <w:szCs w:val="26"/>
          <w:lang w:val="el-GR"/>
        </w:rPr>
        <w:t xml:space="preserve"> (αναλυτική πρόβλεψη στο συνημμένο αρχείο)</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bookmarkStart w:id="0" w:name="_GoBack"/>
      <w:bookmarkEnd w:id="0"/>
      <w:r>
        <w:rPr>
          <w:rFonts w:ascii="Arial" w:hAnsi="Arial" w:eastAsia="Arial" w:cs="Arial"/>
          <w:color w:val="000000"/>
          <w:sz w:val="24"/>
          <w:szCs w:val="24"/>
        </w:rPr>
        <w:t xml:space="preserve">Ο </w:t>
      </w:r>
      <w:r>
        <w:rPr>
          <w:rFonts w:ascii="Arial" w:hAnsi="Arial" w:eastAsia="Arial" w:cs="Arial"/>
          <w:color w:val="000000"/>
          <w:sz w:val="24"/>
          <w:szCs w:val="24"/>
          <w:lang w:val="el-GR"/>
        </w:rPr>
        <w:t>Π</w:t>
      </w:r>
      <w:r>
        <w:rPr>
          <w:rFonts w:ascii="Arial" w:hAnsi="Arial" w:eastAsia="Arial" w:cs="Arial"/>
          <w:color w:val="000000"/>
          <w:sz w:val="24"/>
          <w:szCs w:val="24"/>
        </w:rPr>
        <w:t xml:space="preserve">εριφερειάρχης </w:t>
      </w:r>
      <w:r>
        <w:rPr>
          <w:rFonts w:ascii="Arial" w:hAnsi="Arial" w:eastAsia="Arial" w:cs="Arial"/>
          <w:color w:val="000000"/>
          <w:sz w:val="24"/>
          <w:szCs w:val="24"/>
          <w:lang w:val="el-GR"/>
        </w:rPr>
        <w:t xml:space="preserve">Στερεάς Ελλάδας </w:t>
      </w:r>
      <w:r>
        <w:rPr>
          <w:rFonts w:ascii="Arial" w:hAnsi="Arial" w:eastAsia="Arial" w:cs="Arial"/>
          <w:color w:val="000000"/>
          <w:sz w:val="24"/>
          <w:szCs w:val="24"/>
        </w:rPr>
        <w:t xml:space="preserve">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lang w:val="el-GR"/>
        </w:rPr>
      </w:pPr>
      <w:r>
        <w:rPr>
          <w:rFonts w:ascii="Arial" w:hAnsi="Arial" w:eastAsia="Arial" w:cs="Arial"/>
          <w:color w:val="000000"/>
          <w:sz w:val="24"/>
          <w:szCs w:val="24"/>
        </w:rPr>
        <w:t>Τ</w:t>
      </w:r>
      <w:r>
        <w:rPr>
          <w:rFonts w:ascii="Arial" w:hAnsi="Arial" w:eastAsia="Arial" w:cs="Arial"/>
          <w:color w:val="000000"/>
          <w:sz w:val="24"/>
          <w:szCs w:val="24"/>
          <w:lang w:val="el-GR"/>
        </w:rPr>
        <w:t>α</w:t>
      </w:r>
      <w:r>
        <w:rPr>
          <w:rFonts w:ascii="Arial" w:hAnsi="Arial" w:eastAsia="Arial" w:cs="Arial"/>
          <w:color w:val="000000"/>
          <w:sz w:val="24"/>
          <w:szCs w:val="24"/>
        </w:rPr>
        <w:t xml:space="preserve"> Τμήμα</w:t>
      </w:r>
      <w:r>
        <w:rPr>
          <w:rFonts w:ascii="Arial" w:hAnsi="Arial" w:eastAsia="Arial" w:cs="Arial"/>
          <w:color w:val="000000"/>
          <w:sz w:val="24"/>
          <w:szCs w:val="24"/>
          <w:lang w:val="el-GR"/>
        </w:rPr>
        <w:t>τα</w:t>
      </w:r>
      <w:r>
        <w:rPr>
          <w:rFonts w:ascii="Arial" w:hAnsi="Arial" w:eastAsia="Arial" w:cs="Arial"/>
          <w:color w:val="000000"/>
          <w:sz w:val="24"/>
          <w:szCs w:val="24"/>
        </w:rPr>
        <w:t xml:space="preserve"> Πολιτικής Προστασίας</w:t>
      </w:r>
      <w:r>
        <w:rPr>
          <w:rFonts w:ascii="Arial" w:hAnsi="Arial" w:eastAsia="Arial" w:cs="Arial"/>
          <w:color w:val="000000"/>
          <w:sz w:val="24"/>
          <w:szCs w:val="24"/>
          <w:lang w:val="el-GR"/>
        </w:rPr>
        <w:t xml:space="preserve"> των </w:t>
      </w:r>
      <w:r>
        <w:rPr>
          <w:rFonts w:ascii="Arial" w:hAnsi="Arial" w:eastAsia="Arial" w:cs="Arial"/>
          <w:color w:val="000000"/>
          <w:sz w:val="24"/>
          <w:szCs w:val="24"/>
        </w:rPr>
        <w:t xml:space="preserve">Π.Ε. </w:t>
      </w:r>
      <w:r>
        <w:rPr>
          <w:rFonts w:ascii="Arial" w:hAnsi="Arial" w:eastAsia="Arial" w:cs="Arial"/>
          <w:color w:val="000000"/>
          <w:sz w:val="24"/>
          <w:szCs w:val="24"/>
          <w:lang w:val="el-GR"/>
        </w:rPr>
        <w:t xml:space="preserve"> θα </w:t>
      </w:r>
      <w:r>
        <w:rPr>
          <w:rFonts w:ascii="Arial" w:hAnsi="Arial" w:eastAsia="Arial" w:cs="Arial"/>
          <w:color w:val="000000"/>
          <w:sz w:val="24"/>
          <w:szCs w:val="24"/>
        </w:rPr>
        <w:t xml:space="preserve"> ενημερώσ</w:t>
      </w:r>
      <w:r>
        <w:rPr>
          <w:rFonts w:ascii="Arial" w:hAnsi="Arial" w:eastAsia="Arial" w:cs="Arial"/>
          <w:color w:val="000000"/>
          <w:sz w:val="24"/>
          <w:szCs w:val="24"/>
          <w:lang w:val="el-GR"/>
        </w:rPr>
        <w:t>ουν</w:t>
      </w:r>
      <w:r>
        <w:rPr>
          <w:rFonts w:ascii="Arial" w:hAnsi="Arial" w:eastAsia="Arial" w:cs="Arial"/>
          <w:color w:val="000000"/>
          <w:sz w:val="24"/>
          <w:szCs w:val="24"/>
        </w:rPr>
        <w:t xml:space="preserve"> όλες τις εμπλεκόμενες Υπηρεσίες,  τους Δήμους και  τις Εθελοντικές Οργανώσεις </w:t>
      </w:r>
      <w:r>
        <w:rPr>
          <w:rFonts w:ascii="Arial" w:hAnsi="Arial" w:eastAsia="Arial" w:cs="Arial"/>
          <w:color w:val="000000"/>
          <w:sz w:val="24"/>
          <w:szCs w:val="24"/>
          <w:lang w:val="el-GR"/>
        </w:rPr>
        <w:t xml:space="preserve">και θα </w:t>
      </w:r>
      <w:r>
        <w:rPr>
          <w:rFonts w:ascii="Arial" w:hAnsi="Arial" w:eastAsia="Arial" w:cs="Arial"/>
          <w:color w:val="000000"/>
          <w:sz w:val="24"/>
          <w:szCs w:val="24"/>
        </w:rPr>
        <w:t>ενεργοποιήσ</w:t>
      </w:r>
      <w:r>
        <w:rPr>
          <w:rFonts w:ascii="Arial" w:hAnsi="Arial" w:eastAsia="Arial" w:cs="Arial"/>
          <w:color w:val="000000"/>
          <w:sz w:val="24"/>
          <w:szCs w:val="24"/>
          <w:lang w:val="el-GR"/>
        </w:rPr>
        <w:t>ουν</w:t>
      </w:r>
      <w:r>
        <w:rPr>
          <w:rFonts w:ascii="Arial" w:hAnsi="Arial" w:eastAsia="Arial" w:cs="Arial"/>
          <w:color w:val="000000"/>
          <w:sz w:val="24"/>
          <w:szCs w:val="24"/>
        </w:rPr>
        <w:t xml:space="preserve"> τα μνημόνια συνεργασίας με ιδιώτες,  ώστε να βρίσκονται σε κατάσταση αυξημένης ετοιμότητας.</w:t>
      </w:r>
      <w:r>
        <w:rPr>
          <w:rFonts w:ascii="Arial" w:hAnsi="Arial" w:eastAsia="Arial" w:cs="Arial"/>
          <w:color w:val="000000"/>
          <w:sz w:val="24"/>
          <w:szCs w:val="24"/>
          <w:lang w:val="el-GR"/>
        </w:rPr>
        <w:t xml:space="preserve"> </w:t>
      </w:r>
      <w:r>
        <w:rPr>
          <w:rFonts w:ascii="Arial" w:hAnsi="Arial" w:eastAsia="Arial" w:cs="Arial"/>
          <w:color w:val="FF0000"/>
          <w:sz w:val="24"/>
          <w:szCs w:val="24"/>
          <w:lang w:val="el-GR"/>
        </w:rPr>
        <w:t xml:space="preserve">Επίσης οι Δήμοι της Περιφέρειας Στ. Ελλάδας δια των αρμοδίων υπηρεσιών τους να ενημερώσουν τους πολίτες που χρήζουν ιατρικής φροντίδας ή που θα πρέπει να μετακινηθούν για προγραμματισμένη ιατρική εξέταση ή ιατρικό έλεγχο να φροντίσουν  με μέριμνά τους έγκαιρα για την μετακίνησή τους ή και για την φιλοξενία τους , </w:t>
      </w:r>
      <w:r>
        <w:rPr>
          <w:rFonts w:ascii="Arial" w:hAnsi="Arial" w:eastAsia="Arial" w:cs="Arial"/>
          <w:color w:val="000000"/>
          <w:sz w:val="24"/>
          <w:szCs w:val="24"/>
          <w:lang w:val="el-GR"/>
        </w:rPr>
        <w:t xml:space="preserve"> </w:t>
      </w:r>
      <w:r>
        <w:rPr>
          <w:rFonts w:ascii="Arial" w:hAnsi="Arial" w:eastAsia="Arial" w:cs="Arial"/>
          <w:color w:val="FF0000"/>
          <w:sz w:val="24"/>
          <w:szCs w:val="24"/>
          <w:lang w:val="el-GR"/>
        </w:rPr>
        <w:t>σε συνεργασία με τους οικείους τους.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lang w:val="el-GR"/>
        </w:rPr>
      </w:pP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outlineLvl w:val="9"/>
        <w:rPr>
          <w:rFonts w:hint="default" w:ascii="Arial" w:hAnsi="Arial" w:eastAsia="Arial" w:cs="Arial"/>
          <w:color w:val="000000"/>
          <w:sz w:val="24"/>
          <w:szCs w:val="24"/>
          <w:lang w:val="el-GR" w:eastAsia="en-US" w:bidi="ar-SA"/>
        </w:rPr>
      </w:pPr>
      <w:r>
        <w:rPr>
          <w:rFonts w:ascii="Arial" w:hAnsi="Arial" w:eastAsia="Arial" w:cs="Arial"/>
          <w:color w:val="000000"/>
          <w:sz w:val="24"/>
          <w:szCs w:val="24"/>
          <w:lang w:val="el-GR" w:eastAsia="en-US" w:bidi="ar-SA"/>
        </w:rPr>
        <w:t xml:space="preserve">Επίσης θα ενημερωθούν οι Δήμοι και οι Τοπικοί Οργανισμοί Εγγείων Βελτιώσεων δια των Τμημάτων Πολιτικής Προστασίας ,  να θέσουν το προσωπικό και τα μέσα που διαθέτουν σε υψηλή ετοιμότητα ,και να λάβουν τα μέτρα σύμφωνα με το σχεδιασμό τους και τις αρμοδιότητές τους , όπως ορίζονται στο υπ. αριθμ.  </w:t>
      </w:r>
      <w:r>
        <w:rPr>
          <w:rFonts w:ascii="Arial" w:hAnsi="Arial" w:eastAsia="Arial" w:cs="Arial"/>
          <w:color w:val="000000"/>
          <w:sz w:val="24"/>
          <w:szCs w:val="24"/>
          <w:lang w:val="en-US" w:eastAsia="en-US" w:bidi="ar-SA"/>
        </w:rPr>
        <w:t>8898/12-12-2019 (A</w:t>
      </w:r>
      <w:r>
        <w:rPr>
          <w:rFonts w:ascii="Arial" w:hAnsi="Arial" w:eastAsia="Arial" w:cs="Arial"/>
          <w:color w:val="000000"/>
          <w:sz w:val="24"/>
          <w:szCs w:val="24"/>
          <w:lang w:val="el-GR" w:eastAsia="en-US" w:bidi="ar-SA"/>
        </w:rPr>
        <w:t xml:space="preserve">ΔΑ : 6ΨΔ046ΜΤ¨Β-ΡΤΘ)  </w:t>
      </w:r>
      <w:r>
        <w:rPr>
          <w:rFonts w:hint="default" w:ascii="Arial" w:hAnsi="Arial" w:eastAsia="Arial" w:cs="Arial"/>
          <w:color w:val="000000"/>
          <w:sz w:val="24"/>
          <w:szCs w:val="24"/>
          <w:lang w:val="el-GR" w:eastAsia="en-US" w:bidi="ar-SA"/>
        </w:rPr>
        <w:t xml:space="preserve"> Σχέδιο δράσεων Πολιτικής Προστασίας για την αντιμετώπιση κινδύνων από χιονοπτώσεις και παγετό  </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outlineLvl w:val="9"/>
        <w:rPr>
          <w:rFonts w:hint="default" w:ascii="Arial" w:hAnsi="Arial" w:eastAsia="Arial" w:cs="Arial"/>
          <w:color w:val="000000"/>
          <w:sz w:val="24"/>
          <w:szCs w:val="24"/>
          <w:lang w:val="el-GR"/>
        </w:rPr>
      </w:pPr>
      <w:r>
        <w:rPr>
          <w:rFonts w:ascii="Arial" w:hAnsi="Arial" w:eastAsia="Arial" w:cs="Arial"/>
          <w:color w:val="000000"/>
          <w:sz w:val="24"/>
          <w:szCs w:val="24"/>
          <w:lang w:val="el-GR" w:eastAsia="en-US" w:bidi="ar-SA"/>
        </w:rPr>
        <w:t xml:space="preserve">και στο υπ. Αριθμ 7767/30-10-2019 (ΑΔΑ : ΩΧΦΧ46ΜΚ6Π-ΩΛΨ) έγγραφο της Γ.Γ.Π.Π. με θέμα </w:t>
      </w:r>
      <w:r>
        <w:rPr>
          <w:rFonts w:ascii="Arial" w:hAnsi="Arial" w:eastAsia="Arial" w:cs="Arial"/>
          <w:color w:val="000000"/>
          <w:sz w:val="24"/>
          <w:szCs w:val="24"/>
          <w:lang w:val="el-GR"/>
        </w:rPr>
        <w:t xml:space="preserve"> </w:t>
      </w:r>
      <w:r>
        <w:rPr>
          <w:rFonts w:hint="default" w:ascii="Arial" w:hAnsi="Arial" w:eastAsia="Arial" w:cs="Arial"/>
          <w:color w:val="000000"/>
          <w:sz w:val="24"/>
          <w:szCs w:val="24"/>
          <w:lang w:val="el-GR"/>
        </w:rPr>
        <w:t>“Σ</w:t>
      </w:r>
      <w:r>
        <w:rPr>
          <w:rFonts w:ascii="Arial" w:hAnsi="Arial" w:eastAsia="Arial" w:cs="Arial"/>
          <w:color w:val="000000"/>
          <w:sz w:val="24"/>
          <w:szCs w:val="24"/>
          <w:lang w:val="el-GR"/>
        </w:rPr>
        <w:t>χεδιο δράσεων  Πολιτικής Προστασίας για την αντιμετώπιση κινδύνων από</w:t>
      </w:r>
      <w:r>
        <w:rPr>
          <w:rFonts w:hint="default" w:ascii="Arial" w:hAnsi="Arial" w:eastAsia="Arial" w:cs="Arial"/>
          <w:color w:val="000000"/>
          <w:sz w:val="24"/>
          <w:szCs w:val="24"/>
          <w:lang w:val="el-GR"/>
        </w:rPr>
        <w:t xml:space="preserve"> την εκδήλωση πλημμυρικών φαινομένων” .</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outlineLvl w:val="9"/>
        <w:rPr>
          <w:rFonts w:ascii="Arial" w:hAnsi="Arial" w:eastAsia="Arial" w:cs="Arial"/>
          <w:color w:val="000000"/>
          <w:sz w:val="24"/>
          <w:szCs w:val="24"/>
        </w:rPr>
      </w:pPr>
      <w:r>
        <w:rPr>
          <w:rFonts w:hint="default" w:ascii="Arial" w:hAnsi="Arial" w:eastAsia="Arial" w:cs="Arial"/>
          <w:color w:val="000000"/>
          <w:sz w:val="24"/>
          <w:szCs w:val="24"/>
          <w:lang w:val="el-GR"/>
        </w:rPr>
        <w:t xml:space="preserve">  </w:t>
      </w:r>
      <w:r>
        <w:rPr>
          <w:rFonts w:ascii="Arial" w:hAnsi="Arial" w:eastAsia="Arial" w:cs="Arial"/>
          <w:color w:val="000000"/>
          <w:sz w:val="24"/>
          <w:szCs w:val="24"/>
        </w:rPr>
        <w:t xml:space="preserve">Για  πληροφορίες και ανακοινώσεις σχετικά με την επικρατούσα κατάσταση και την βατότητα του οδικού δικτύου </w:t>
      </w:r>
      <w:r>
        <w:rPr>
          <w:rFonts w:ascii="Arial" w:hAnsi="Arial" w:eastAsia="Arial" w:cs="Arial"/>
          <w:color w:val="000000"/>
          <w:sz w:val="24"/>
          <w:szCs w:val="24"/>
          <w:lang w:val="el-GR"/>
        </w:rPr>
        <w:t xml:space="preserve">και για ενημέρωση καιρού </w:t>
      </w:r>
      <w:r>
        <w:rPr>
          <w:rFonts w:ascii="Arial" w:hAnsi="Arial" w:eastAsia="Arial" w:cs="Arial"/>
          <w:color w:val="000000"/>
          <w:sz w:val="24"/>
          <w:szCs w:val="24"/>
        </w:rPr>
        <w:t xml:space="preserve">οι πολίτες μπορούν να επισκέπτονται την ιστοσελίδα </w:t>
      </w:r>
      <w:r>
        <w:rPr>
          <w:rFonts w:ascii="Arial" w:hAnsi="Arial" w:eastAsia="Arial" w:cs="Arial"/>
          <w:color w:val="000000"/>
          <w:sz w:val="24"/>
          <w:szCs w:val="24"/>
          <w:lang w:val="el-GR"/>
        </w:rPr>
        <w:t xml:space="preserve"> </w:t>
      </w:r>
      <w:r>
        <w:rPr>
          <w:rFonts w:ascii="Arial" w:hAnsi="Arial" w:eastAsia="Arial" w:cs="Arial"/>
          <w:color w:val="000000"/>
          <w:sz w:val="24"/>
          <w:szCs w:val="24"/>
        </w:rPr>
        <w:t>www.astynomia.gr</w:t>
      </w:r>
      <w:r>
        <w:rPr>
          <w:rFonts w:ascii="Arial" w:hAnsi="Arial" w:eastAsia="Arial" w:cs="Arial"/>
          <w:color w:val="000000"/>
          <w:sz w:val="24"/>
          <w:szCs w:val="24"/>
          <w:lang w:val="el-GR"/>
        </w:rPr>
        <w:t xml:space="preserve">  ,  </w:t>
      </w:r>
      <w:r>
        <w:rPr>
          <w:rFonts w:hint="default" w:ascii="Arial" w:hAnsi="Arial" w:eastAsia="Arial" w:cs="Arial"/>
          <w:color w:val="000000"/>
          <w:sz w:val="24"/>
          <w:szCs w:val="24"/>
          <w:lang w:val="el-GR"/>
        </w:rPr>
        <w:fldChar w:fldCharType="begin"/>
      </w:r>
      <w:r>
        <w:rPr>
          <w:rFonts w:hint="default" w:ascii="Arial" w:hAnsi="Arial" w:eastAsia="Arial" w:cs="Arial"/>
          <w:color w:val="000000"/>
          <w:sz w:val="24"/>
          <w:szCs w:val="24"/>
          <w:lang w:val="el-GR"/>
        </w:rPr>
        <w:instrText xml:space="preserve"> HYPERLINK "http://www.hnms.gr" </w:instrText>
      </w:r>
      <w:r>
        <w:rPr>
          <w:rFonts w:hint="default" w:ascii="Arial" w:hAnsi="Arial" w:eastAsia="Arial" w:cs="Arial"/>
          <w:color w:val="000000"/>
          <w:sz w:val="24"/>
          <w:szCs w:val="24"/>
          <w:lang w:val="el-GR"/>
        </w:rPr>
        <w:fldChar w:fldCharType="separate"/>
      </w:r>
      <w:r>
        <w:rPr>
          <w:rStyle w:val="17"/>
          <w:rFonts w:hint="default" w:ascii="Arial" w:hAnsi="Arial" w:eastAsia="Arial" w:cs="Arial"/>
          <w:color w:val="000000"/>
          <w:sz w:val="24"/>
          <w:szCs w:val="24"/>
          <w:lang w:val="el-GR"/>
        </w:rPr>
        <w:t>www.hnms.gr</w:t>
      </w:r>
      <w:r>
        <w:rPr>
          <w:rFonts w:hint="default" w:ascii="Arial" w:hAnsi="Arial" w:eastAsia="Arial" w:cs="Arial"/>
          <w:color w:val="000000"/>
          <w:sz w:val="24"/>
          <w:szCs w:val="24"/>
          <w:lang w:val="el-GR"/>
        </w:rPr>
        <w:fldChar w:fldCharType="end"/>
      </w:r>
      <w:r>
        <w:rPr>
          <w:rFonts w:hint="default" w:ascii="Arial" w:hAnsi="Arial" w:eastAsia="Arial" w:cs="Arial"/>
          <w:color w:val="000000"/>
          <w:sz w:val="24"/>
          <w:szCs w:val="24"/>
          <w:lang w:val="el-GR"/>
        </w:rPr>
        <w:t xml:space="preserve"> </w:t>
      </w:r>
      <w:r>
        <w:rPr>
          <w:rFonts w:ascii="Arial" w:hAnsi="Arial" w:eastAsia="Arial" w:cs="Arial"/>
          <w:color w:val="000000"/>
          <w:sz w:val="24"/>
          <w:szCs w:val="24"/>
        </w:rPr>
        <w:t>,καθώς και  στο τηλέφωνο 2231032246 της Διεύθυνσης Τεχνικών Έργων</w:t>
      </w:r>
      <w:r>
        <w:rPr>
          <w:rFonts w:ascii="Arial" w:hAnsi="Arial" w:eastAsia="Arial" w:cs="Arial"/>
          <w:color w:val="000000"/>
          <w:sz w:val="24"/>
          <w:szCs w:val="24"/>
          <w:lang w:val="el-GR"/>
        </w:rPr>
        <w:t xml:space="preserve"> Π.Στ.Ε.</w:t>
      </w:r>
      <w:r>
        <w:rPr>
          <w:rFonts w:ascii="Arial" w:hAnsi="Arial" w:eastAsia="Arial" w:cs="Arial"/>
          <w:color w:val="000000"/>
          <w:sz w:val="24"/>
          <w:szCs w:val="24"/>
        </w:rPr>
        <w:t>.</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FF0000"/>
          <w:sz w:val="24"/>
          <w:szCs w:val="24"/>
        </w:rPr>
      </w:pPr>
      <w:r>
        <w:rPr>
          <w:rFonts w:ascii="Arial" w:hAnsi="Arial" w:eastAsia="Arial" w:cs="Arial"/>
          <w:color w:val="000000"/>
          <w:sz w:val="24"/>
          <w:szCs w:val="24"/>
        </w:rPr>
        <w:t>Καλού</w:t>
      </w:r>
      <w:r>
        <w:rPr>
          <w:rFonts w:ascii="Arial" w:hAnsi="Arial" w:eastAsia="Arial" w:cs="Arial"/>
          <w:color w:val="000000"/>
          <w:sz w:val="24"/>
          <w:szCs w:val="24"/>
          <w:lang w:val="el-GR"/>
        </w:rPr>
        <w:t>με τους</w:t>
      </w:r>
      <w:r>
        <w:rPr>
          <w:rFonts w:ascii="Arial" w:hAnsi="Arial" w:eastAsia="Arial" w:cs="Arial"/>
          <w:color w:val="000000"/>
          <w:sz w:val="24"/>
          <w:szCs w:val="24"/>
        </w:rPr>
        <w:t xml:space="preserve">  πολίτες να λάβουν τα παρακάτω μέτρα αυτοπροστασίας για την ελαχιστοποίηση των κινδύνων που ενδεχομένως να προκύψουν </w:t>
      </w:r>
      <w:r>
        <w:rPr>
          <w:rFonts w:ascii="Arial" w:hAnsi="Arial" w:eastAsia="Arial" w:cs="Arial"/>
          <w:color w:val="000000"/>
          <w:sz w:val="24"/>
          <w:szCs w:val="24"/>
          <w:lang w:val="el-GR"/>
        </w:rPr>
        <w:t xml:space="preserve">και </w:t>
      </w:r>
      <w:r>
        <w:rPr>
          <w:rFonts w:ascii="Arial" w:hAnsi="Arial" w:eastAsia="Arial" w:cs="Arial"/>
          <w:color w:val="FF0000"/>
          <w:sz w:val="24"/>
          <w:szCs w:val="24"/>
          <w:lang w:val="el-GR"/>
        </w:rPr>
        <w:t>π</w:t>
      </w:r>
      <w:r>
        <w:rPr>
          <w:rFonts w:ascii="Arial" w:hAnsi="Arial" w:eastAsia="Arial" w:cs="Arial"/>
          <w:color w:val="FF0000"/>
          <w:sz w:val="24"/>
          <w:szCs w:val="24"/>
        </w:rPr>
        <w:t xml:space="preserve">αρακαλούνται </w:t>
      </w:r>
      <w:r>
        <w:rPr>
          <w:rFonts w:ascii="Arial" w:hAnsi="Arial" w:eastAsia="Arial" w:cs="Arial"/>
          <w:color w:val="FF0000"/>
          <w:sz w:val="24"/>
          <w:szCs w:val="24"/>
          <w:lang w:val="el-GR"/>
        </w:rPr>
        <w:t xml:space="preserve">ειδικότερα </w:t>
      </w:r>
      <w:r>
        <w:rPr>
          <w:rFonts w:ascii="Arial" w:hAnsi="Arial" w:eastAsia="Arial" w:cs="Arial"/>
          <w:color w:val="FF0000"/>
          <w:sz w:val="24"/>
          <w:szCs w:val="24"/>
        </w:rPr>
        <w:t xml:space="preserve">οι πολίτες των ορεινών περιοχών και ειδικότερα οι </w:t>
      </w:r>
      <w:r>
        <w:rPr>
          <w:rFonts w:ascii="Arial" w:hAnsi="Arial" w:eastAsia="Arial" w:cs="Arial"/>
          <w:color w:val="FF0000"/>
          <w:sz w:val="24"/>
          <w:szCs w:val="24"/>
          <w:lang w:val="el-GR"/>
        </w:rPr>
        <w:t xml:space="preserve">επισκέπτες, εκδρομείς, </w:t>
      </w:r>
      <w:r>
        <w:rPr>
          <w:rFonts w:ascii="Arial" w:hAnsi="Arial" w:eastAsia="Arial" w:cs="Arial"/>
          <w:color w:val="FF0000"/>
          <w:sz w:val="24"/>
          <w:szCs w:val="24"/>
        </w:rPr>
        <w:t>κτηνοτρόφοι</w:t>
      </w:r>
      <w:r>
        <w:rPr>
          <w:rFonts w:ascii="Arial" w:hAnsi="Arial" w:eastAsia="Arial" w:cs="Arial"/>
          <w:color w:val="FF0000"/>
          <w:sz w:val="24"/>
          <w:szCs w:val="24"/>
          <w:lang w:val="el-GR"/>
        </w:rPr>
        <w:t>,</w:t>
      </w:r>
      <w:r>
        <w:rPr>
          <w:rFonts w:ascii="Arial" w:hAnsi="Arial" w:eastAsia="Arial" w:cs="Arial"/>
          <w:color w:val="FF0000"/>
          <w:sz w:val="24"/>
          <w:szCs w:val="24"/>
        </w:rPr>
        <w:t xml:space="preserve"> να φροντίσουν για την επάρκεια προμηθειών (καύσιμης ύλης, ειδών πρώτης ανάγκης, τρόφιμα</w:t>
      </w:r>
      <w:r>
        <w:rPr>
          <w:rFonts w:ascii="Arial" w:hAnsi="Arial" w:eastAsia="Arial" w:cs="Arial"/>
          <w:color w:val="FF0000"/>
          <w:sz w:val="24"/>
          <w:szCs w:val="24"/>
          <w:lang w:val="el-GR"/>
        </w:rPr>
        <w:t>, φαρμακευτικό υλικό</w:t>
      </w:r>
      <w:r>
        <w:rPr>
          <w:rFonts w:ascii="Arial" w:hAnsi="Arial" w:eastAsia="Arial" w:cs="Arial"/>
          <w:color w:val="FF0000"/>
          <w:sz w:val="24"/>
          <w:szCs w:val="24"/>
        </w:rPr>
        <w:t xml:space="preserve"> κλπ) για το προσεχές διάστημα.</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FF0000"/>
          <w:sz w:val="24"/>
          <w:szCs w:val="24"/>
          <w:lang w:val="el-GR"/>
        </w:rPr>
      </w:pPr>
      <w:r>
        <w:rPr>
          <w:rFonts w:ascii="Arial" w:hAnsi="Arial" w:eastAsia="Arial" w:cs="Arial"/>
          <w:color w:val="FF0000"/>
          <w:sz w:val="24"/>
          <w:szCs w:val="24"/>
          <w:lang w:val="el-GR"/>
        </w:rPr>
        <w:t>Επίσης οι εκδρομείς και οι επισκέπτες που διαμένουν ή επισκέπτονται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u w:val="single"/>
        </w:rPr>
      </w:pPr>
      <w:r>
        <w:rPr>
          <w:rFonts w:ascii="Arial" w:hAnsi="Arial" w:eastAsia="Arial" w:cs="Arial"/>
          <w:b/>
          <w:color w:val="000000"/>
          <w:sz w:val="24"/>
          <w:szCs w:val="24"/>
          <w:u w:val="single"/>
        </w:rPr>
        <w:t>ΓΕΝΙΚΕΣ ΟΔΗΓΙΕΣ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r>
        <w:rPr>
          <w:rFonts w:ascii="Arial" w:hAnsi="Arial" w:eastAsia="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r>
        <w:rPr>
          <w:rFonts w:ascii="Arial" w:hAnsi="Arial" w:eastAsia="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r>
        <w:rPr>
          <w:rFonts w:ascii="Arial" w:hAnsi="Arial" w:eastAsia="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r>
        <w:rPr>
          <w:rFonts w:ascii="Arial" w:hAnsi="Arial" w:eastAsia="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r>
        <w:rPr>
          <w:rFonts w:ascii="Arial" w:hAnsi="Arial" w:eastAsia="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r>
        <w:rPr>
          <w:rFonts w:ascii="Arial" w:hAnsi="Arial" w:eastAsia="Arial" w:cs="Arial"/>
          <w:color w:val="000000"/>
          <w:sz w:val="24"/>
          <w:szCs w:val="24"/>
        </w:rPr>
        <w:t>-Μεριμνήστε ειδικά για τα παιδιά και τους ηλικιωμένους.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lang w:val="el-GR"/>
        </w:rPr>
      </w:pPr>
      <w:r>
        <w:rPr>
          <w:rFonts w:hint="default" w:ascii="Arial" w:hAnsi="Arial" w:eastAsia="Arial" w:cs="Arial"/>
          <w:b/>
          <w:bCs/>
          <w:color w:val="000000"/>
          <w:sz w:val="24"/>
          <w:szCs w:val="24"/>
        </w:rPr>
        <w:t>►</w:t>
      </w:r>
      <w:r>
        <w:rPr>
          <w:rFonts w:hint="default" w:ascii="Arial" w:hAnsi="Arial" w:eastAsia="Arial" w:cs="Arial"/>
          <w:b/>
          <w:bCs/>
          <w:color w:val="000000"/>
          <w:sz w:val="24"/>
          <w:szCs w:val="24"/>
          <w:lang w:val="el-GR"/>
        </w:rPr>
        <w:t xml:space="preserve">ΧΙΟΝΟΠΤΩΣΕΙΣ </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u w:val="single"/>
        </w:rPr>
      </w:pPr>
      <w:r>
        <w:rPr>
          <w:rFonts w:ascii="Arial" w:hAnsi="Arial" w:eastAsia="Arial" w:cs="Arial"/>
          <w:b/>
          <w:color w:val="000000"/>
          <w:sz w:val="24"/>
          <w:szCs w:val="24"/>
          <w:u w:val="single"/>
        </w:rPr>
        <w:t> Μόλις περάσει η κακοκαιρία</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-Παρακολουθείτε συνεχώς από το ραδιόφωνο και την τηλεόραση τις επίσημες προειδοποιήσεις ή συμβουλές.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-Ελέγξτε το σπίτι και τα λοιπά περιουσιακά σας στοιχεία για να καταγράψετε πιθανές ζημιές.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 </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u w:val="single"/>
        </w:rPr>
      </w:pPr>
      <w:r>
        <w:rPr>
          <w:rFonts w:ascii="Arial" w:hAnsi="Arial" w:eastAsia="Arial" w:cs="Arial"/>
          <w:b/>
          <w:color w:val="000000"/>
          <w:sz w:val="24"/>
          <w:szCs w:val="24"/>
          <w:u w:val="single"/>
        </w:rPr>
        <w:t>Αν πρόκειται να μετακινηθείτε</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-Ενημερωθείτε για τον καιρό και την κατάσταση του οδικού δικτύου.</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-Ανάλογα με τον προορισμό σας αναλογιστείτε το είδος των καιρικών φαινομένων που ενδέχεται να συναντήσετε (χιόνι, παγετός, χαλάζι, βροχόπτωση κλπ.).</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-Μεταβάλλετε το πρόγραμμα της μετακίνησής σας ώστε να αποφύγετε την αιχμή των καιρικών φαινομένων.</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-Ταξιδέψτε κατά τη διάρκεια της ημέρας, προτιμώντας τις κεντρικές αρτηρίες και όχι τους δυσπρόσιτους και ερημικούς δρόμους.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-Ενημερώστε τους οικείους σας για τη διαδρομή που θα ακολουθήσετε.</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-Μην αγνοείτε τις οδηγίες της Γενικής Γραμματείας Πολιτικής Προστασίας, τα δελτία καιρού της Ε.Μ.Υ. και τις υποδείξεις των τοπικών Aρχών, όπως η Τροχαία, το Λιμενικό, η Πυροσβεστική κλπ.</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-Ελέγξτε την κατάσταση του αυτοκινήτου σας πριν από κάθε μετακίνηση.</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-Εξοπλίστε το αυτοκίνητο με τα απαραίτητα μέσα αντιμετώπισης έντονων καιρικών φαινομένων (αντιολισθητικές αλυσίδες, αντιψυκτικά υγρά, ομπρέλες, αδιάβροχα, γαλότσες, φακό, κουτί πρώτων βοηθειών κλπ.).</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-Φορέστε κατάλληλα ρούχα αν πρόκειται να μετακινηθείτε πεζή.</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-Προσέξτε όταν βαδίζετε ώστε να αποφύγετε τραυματισμούς λόγω της ολισθηρότητας του οδοστρώματος και των πεζοδρομίων ή εξαιτίας της πτώσης αντικειμένων από υπερβολικό άνεμο ή χαλαζόπτωση.</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-Προτιμήστε τα μέσα μαζικής μεταφοράς για τις μετακινήσεις σας.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-Μείνετε ήρεμοι και υπομονετικοί. O πανικός επιβαρύνει την κατάσταση.</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-Διευκολύνετε το έργο των Αρχών.</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r>
        <w:rPr>
          <w:rFonts w:hint="default" w:ascii="Arial" w:hAnsi="Arial" w:eastAsia="Arial" w:cs="Arial"/>
          <w:b/>
          <w:bCs/>
          <w:color w:val="000000"/>
          <w:sz w:val="24"/>
          <w:szCs w:val="24"/>
        </w:rPr>
        <w:t>► ΚΑΤΑΙΓΙΔΕΣ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r>
        <w:rPr>
          <w:rFonts w:hint="default" w:ascii="Arial" w:hAnsi="Arial" w:eastAsia="Arial" w:cs="Arial"/>
          <w:color w:val="000000"/>
          <w:sz w:val="24"/>
          <w:szCs w:val="24"/>
          <w:lang w:val="en-US" w:eastAsia="zh-CN"/>
        </w:rPr>
        <w:t> </w:t>
      </w:r>
      <w:r>
        <w:rPr>
          <w:rFonts w:hint="default" w:ascii="Arial" w:hAnsi="Arial" w:eastAsia="Arial" w:cs="Arial"/>
          <w:b/>
          <w:bCs/>
          <w:color w:val="000000"/>
          <w:sz w:val="24"/>
          <w:szCs w:val="24"/>
        </w:rPr>
        <w:t>Πώς να εκτιμήσετε την απόσταση από μια καταιγίδα</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ascii="Arial" w:hAnsi="Arial" w:eastAsia="Arial" w:cs="Arial"/>
          <w:color w:val="000000"/>
          <w:sz w:val="24"/>
          <w:szCs w:val="24"/>
        </w:rPr>
      </w:pPr>
      <w:r>
        <w:rPr>
          <w:rFonts w:hint="default" w:ascii="Arial" w:hAnsi="Arial" w:eastAsia="Arial" w:cs="Arial"/>
          <w:color w:val="000000"/>
          <w:sz w:val="24"/>
          <w:szCs w:val="24"/>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color w:val="000000"/>
          <w:sz w:val="24"/>
          <w:szCs w:val="24"/>
        </w:rPr>
      </w:pPr>
      <w:r>
        <w:rPr>
          <w:rFonts w:hint="default" w:ascii="Arial" w:hAnsi="Arial" w:eastAsia="Arial" w:cs="Arial"/>
          <w:color w:val="000000"/>
          <w:sz w:val="24"/>
          <w:szCs w:val="24"/>
          <w:lang w:val="en-US" w:eastAsia="zh-CN"/>
        </w:rPr>
        <w:t> </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color w:val="000000"/>
          <w:sz w:val="24"/>
          <w:szCs w:val="24"/>
        </w:rPr>
      </w:pPr>
      <w:r>
        <w:rPr>
          <w:rFonts w:hint="default" w:ascii="Arial" w:hAnsi="Arial" w:eastAsia="Arial" w:cs="Arial"/>
          <w:b/>
          <w:bCs/>
          <w:color w:val="000000"/>
          <w:sz w:val="24"/>
          <w:szCs w:val="24"/>
        </w:rPr>
        <w:t>ΚΑΤΑ ΤΗ ΔΙΑΡΚΕΙΑ ΜΙΑΣ ΚΑΤΑΙΓΙΔΑΣ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r>
        <w:rPr>
          <w:rFonts w:hint="default" w:ascii="Arial" w:hAnsi="Arial" w:eastAsia="Arial" w:cs="Arial"/>
          <w:b/>
          <w:bCs/>
          <w:color w:val="000000"/>
          <w:sz w:val="24"/>
          <w:szCs w:val="24"/>
        </w:rPr>
        <w:t>Αν βρίσκεστε στο σπίτι</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Ελέγξτε τον τρόπο στερέωσης διαφημιστικών πινακίδων που τυχόν έχετε αναρτήσει.</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Ασφαλίστε τις πόρτες και τα παράθυρα.</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color w:val="000000"/>
          <w:sz w:val="24"/>
          <w:szCs w:val="24"/>
        </w:rPr>
      </w:pPr>
      <w:r>
        <w:rPr>
          <w:rFonts w:hint="default" w:ascii="Arial" w:hAnsi="Arial" w:eastAsia="Arial" w:cs="Arial"/>
          <w:b/>
          <w:bCs/>
          <w:color w:val="000000"/>
          <w:sz w:val="24"/>
          <w:szCs w:val="24"/>
        </w:rPr>
        <w:t>Αν βρίσκεστε στο αυτοκίνητο</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Ακινητοποιείστε το στην άκρη του δρόμου και μακριά από δέντρα που ενδέχεται να πέσουν πάνω του.</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Μείνετε μέσα και ανάψτε τα προειδοποιητικά φώτα στάσης (φώτα έκτακτης ανάγκης) μέχρι να κοπάσει η καταιγίδα.</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Κλείστε τα τζάμια και μην ακουμπάτε σε μεταλλικά αντικείμενα.</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Αποφύγετε τους πλημμυρισμένους δρόμους.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r>
        <w:rPr>
          <w:rFonts w:hint="default" w:ascii="Arial" w:hAnsi="Arial" w:eastAsia="Arial" w:cs="Arial"/>
          <w:b/>
          <w:bCs/>
          <w:color w:val="000000"/>
          <w:sz w:val="24"/>
          <w:szCs w:val="24"/>
          <w:lang w:val="en-US" w:eastAsia="zh-CN"/>
        </w:rPr>
        <w:t>Αν βρίσκεστε σε εξωτερικό χώρο</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Καταφύγετε σε κτίριο ή σε αυτοκίνητο διαφορετικά καθίστε αμέσως στο έδαφος χωρίς να ξαπλώσετε.</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Προστατευτείτε κάτω από συμπαγή κλαδιά χαμηλών δέντρων στην περίπτωση που είστε μέσα σε δάσος.</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Μην καταφύγετε ποτέ κάτω από ένα ψηλό δέντρο σε ανοιχτό χώρο.</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Αποφύγετε τα χαμηλά εδάφη για τον κίνδυνο πλημμύρας.</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Μην στέκεστε πλάι σε πυλώνες, γραμμές μεταφοράς ηλεκτρικού ρεύματος, τηλεφωνικές γραμμές και φράκτες.</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Μην πλησιάζετε μεταλλικά αντικείμενα (π.χ. αυτοκίνητα, ποδήλατα, σύνεργα κατασκήνωσης κλπ.).</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Απομακρυνθείτε από ποτάμια, λίμνες ή άλλες μάζες νερού.</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r>
        <w:rPr>
          <w:rFonts w:hint="default" w:ascii="Arial" w:hAnsi="Arial" w:eastAsia="Arial" w:cs="Arial"/>
          <w:b/>
          <w:bCs/>
          <w:color w:val="000000"/>
          <w:sz w:val="24"/>
          <w:szCs w:val="24"/>
        </w:rPr>
        <w:t>Αν είστε μέσα στη θάλασσα βγείτε αμέσως έξω.</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color w:val="000000"/>
          <w:sz w:val="24"/>
          <w:szCs w:val="24"/>
        </w:rPr>
      </w:pPr>
      <w:r>
        <w:rPr>
          <w:rFonts w:hint="default" w:ascii="Arial" w:hAnsi="Arial" w:eastAsia="Arial" w:cs="Arial"/>
          <w:color w:val="000000"/>
          <w:sz w:val="24"/>
          <w:szCs w:val="24"/>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lang w:val="en-US" w:eastAsia="zh-CN"/>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lang w:val="en-US" w:eastAsia="zh-CN"/>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r>
        <w:rPr>
          <w:rFonts w:hint="default" w:ascii="Arial" w:hAnsi="Arial" w:eastAsia="Arial" w:cs="Arial"/>
          <w:b/>
          <w:bCs/>
          <w:color w:val="000000"/>
          <w:sz w:val="24"/>
          <w:szCs w:val="24"/>
          <w:lang w:val="en-US" w:eastAsia="zh-CN"/>
        </w:rPr>
        <w:t>Κατά τη διάρκεια μιας χαλαζόπτωσης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color w:val="000000"/>
          <w:sz w:val="24"/>
          <w:szCs w:val="24"/>
        </w:rPr>
      </w:pPr>
      <w:r>
        <w:rPr>
          <w:rFonts w:hint="default" w:ascii="Arial" w:hAnsi="Arial" w:eastAsia="Arial" w:cs="Arial"/>
          <w:color w:val="000000"/>
          <w:sz w:val="24"/>
          <w:szCs w:val="24"/>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lang w:val="en-US" w:eastAsia="zh-CN"/>
        </w:rPr>
      </w:pPr>
      <w:r>
        <w:rPr>
          <w:rFonts w:hint="default" w:ascii="Arial" w:hAnsi="Arial" w:eastAsia="Arial" w:cs="Arial"/>
          <w:b/>
          <w:bCs/>
          <w:color w:val="000000"/>
          <w:sz w:val="24"/>
          <w:szCs w:val="24"/>
          <w:lang w:val="en-US" w:eastAsia="zh-CN"/>
        </w:rPr>
        <w:t>ΘΥΕΛΛΩΔΕΙΣ ΑΝΕΜΟΙ</w:t>
      </w:r>
    </w:p>
    <w:p>
      <w:pPr>
        <w:keepNext w:val="0"/>
        <w:keepLines w:val="0"/>
        <w:widowControl/>
        <w:suppressLineNumbers w:val="0"/>
        <w:shd w:val="clear" w:fill="FFFFFF"/>
        <w:ind w:left="0" w:firstLine="0"/>
        <w:jc w:val="left"/>
        <w:rPr>
          <w:rFonts w:hint="default" w:ascii="Arial" w:hAnsi="Arial" w:eastAsia="Arial" w:cs="Arial"/>
          <w:b/>
          <w:bCs/>
          <w:color w:val="000000"/>
          <w:sz w:val="24"/>
          <w:szCs w:val="24"/>
          <w:lang w:val="en-US" w:eastAsia="zh-CN" w:bidi="ar-SA"/>
        </w:rPr>
      </w:pPr>
      <w:r>
        <w:rPr>
          <w:rFonts w:hint="default" w:ascii="Arial" w:hAnsi="Arial" w:eastAsia="Arial" w:cs="Arial"/>
          <w:b/>
          <w:bCs/>
          <w:color w:val="000000"/>
          <w:sz w:val="24"/>
          <w:szCs w:val="24"/>
          <w:lang w:val="en-US" w:eastAsia="zh-CN" w:bidi="ar-SA"/>
        </w:rPr>
        <w:t> </w:t>
      </w:r>
    </w:p>
    <w:p>
      <w:pPr>
        <w:keepNext w:val="0"/>
        <w:keepLines w:val="0"/>
        <w:widowControl/>
        <w:suppressLineNumbers w:val="0"/>
        <w:shd w:val="clear" w:fill="FFFFFF"/>
        <w:ind w:left="0" w:firstLine="0"/>
        <w:jc w:val="left"/>
        <w:rPr>
          <w:rFonts w:hint="default" w:ascii="Arial" w:hAnsi="Arial" w:eastAsia="Arial" w:cs="Arial"/>
          <w:b/>
          <w:bCs/>
          <w:color w:val="000000"/>
          <w:sz w:val="24"/>
          <w:szCs w:val="24"/>
          <w:lang w:val="en-US" w:eastAsia="zh-CN" w:bidi="ar-SA"/>
        </w:rPr>
      </w:pPr>
      <w:r>
        <w:rPr>
          <w:rFonts w:hint="default" w:ascii="Arial" w:hAnsi="Arial" w:eastAsia="Arial" w:cs="Arial"/>
          <w:b/>
          <w:bCs/>
          <w:color w:val="000000"/>
          <w:sz w:val="24"/>
          <w:szCs w:val="24"/>
          <w:lang w:val="en-US" w:eastAsia="zh-CN" w:bidi="ar-SA"/>
        </w:rPr>
        <w:t>ΠΡΟΕΤΟΙΜΑΣΤΕΙΤΕ</w:t>
      </w:r>
    </w:p>
    <w:p>
      <w:pPr>
        <w:pStyle w:val="6"/>
        <w:keepNext w:val="0"/>
        <w:keepLines w:val="0"/>
        <w:widowControl/>
        <w:suppressLineNumbers w:val="0"/>
        <w:shd w:val="clear" w:fill="FFFFFF"/>
        <w:spacing w:before="300" w:beforeAutospacing="0" w:after="150" w:afterAutospacing="0" w:line="15" w:lineRule="atLeast"/>
        <w:ind w:left="0" w:right="0" w:firstLine="0"/>
        <w:rPr>
          <w:rFonts w:hint="default" w:ascii="Arial" w:hAnsi="Arial" w:eastAsia="Arial" w:cs="Arial"/>
          <w:b/>
          <w:bCs/>
          <w:color w:val="000000"/>
          <w:sz w:val="24"/>
          <w:szCs w:val="24"/>
          <w:lang w:val="en-US" w:eastAsia="zh-CN" w:bidi="ar-SA"/>
        </w:rPr>
      </w:pPr>
      <w:r>
        <w:rPr>
          <w:rFonts w:hint="default" w:ascii="Arial" w:hAnsi="Arial" w:eastAsia="Arial" w:cs="Arial"/>
          <w:b/>
          <w:bCs/>
          <w:color w:val="000000"/>
          <w:sz w:val="24"/>
          <w:szCs w:val="24"/>
          <w:lang w:val="en-US" w:eastAsia="zh-CN" w:bidi="ar-SA"/>
        </w:rPr>
        <w:t>Πριν και κατά τη διάρκεια θυελλωδών ανέμων</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lang w:val="el-GR" w:eastAsia="en-US"/>
        </w:rPr>
      </w:pPr>
      <w:r>
        <w:rPr>
          <w:rFonts w:hint="default" w:ascii="Arial" w:hAnsi="Arial" w:eastAsia="Arial" w:cs="Arial"/>
          <w:color w:val="000000"/>
          <w:sz w:val="24"/>
          <w:szCs w:val="24"/>
          <w:lang w:val="el-GR" w:eastAsia="en-US"/>
        </w:rPr>
        <w:t>Ασφαλίστε αντικείμενα τα οποία αν παρασυρθούν από τον άνεμο ενδέχεται να προκαλέσουν καταστροφές ή τραυματισμούς</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tabs>
          <w:tab w:val="left" w:pos="0"/>
          <w:tab w:val="clear" w:pos="420"/>
        </w:tabs>
        <w:spacing w:line="360" w:lineRule="auto"/>
        <w:ind w:left="420" w:leftChars="0" w:hanging="420" w:hangingChars="175"/>
        <w:jc w:val="both"/>
        <w:rPr>
          <w:rFonts w:hint="default" w:ascii="Arial" w:hAnsi="Arial" w:eastAsia="Arial" w:cs="Arial"/>
          <w:color w:val="000000"/>
          <w:sz w:val="24"/>
          <w:szCs w:val="24"/>
          <w:lang w:val="el-GR" w:eastAsia="en-US"/>
        </w:rPr>
      </w:pPr>
      <w:r>
        <w:rPr>
          <w:rFonts w:hint="default" w:ascii="Arial" w:hAnsi="Arial" w:eastAsia="Arial" w:cs="Arial"/>
          <w:color w:val="000000"/>
          <w:sz w:val="24"/>
          <w:szCs w:val="24"/>
          <w:lang w:val="el-GR" w:eastAsia="en-US"/>
        </w:rPr>
        <w:t>Στερεώστε τις διαφημιστικές πινακίδες που τυχόν έχετε αναρτήσει.</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hangingChars="175"/>
        <w:jc w:val="both"/>
        <w:rPr>
          <w:rFonts w:hint="default" w:ascii="Arial" w:hAnsi="Arial" w:eastAsia="Arial" w:cs="Arial"/>
          <w:color w:val="000000"/>
          <w:sz w:val="24"/>
          <w:szCs w:val="24"/>
          <w:lang w:val="el-GR" w:eastAsia="en-US"/>
        </w:rPr>
      </w:pPr>
      <w:r>
        <w:rPr>
          <w:rFonts w:hint="default" w:ascii="Arial" w:hAnsi="Arial" w:eastAsia="Arial" w:cs="Arial"/>
          <w:color w:val="000000"/>
          <w:sz w:val="24"/>
          <w:szCs w:val="24"/>
          <w:lang w:val="el-GR" w:eastAsia="en-US"/>
        </w:rPr>
        <w:t>Ασφαλίστε τις πόρτες και τα παράθυρα του σπιτιού ή του χώρου εργασίας σας.</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hangingChars="175"/>
        <w:jc w:val="both"/>
        <w:rPr>
          <w:rFonts w:hint="default" w:ascii="Arial" w:hAnsi="Arial" w:eastAsia="Arial" w:cs="Arial"/>
          <w:color w:val="000000"/>
          <w:sz w:val="24"/>
          <w:szCs w:val="24"/>
          <w:lang w:val="el-GR" w:eastAsia="en-US"/>
        </w:rPr>
      </w:pPr>
      <w:r>
        <w:rPr>
          <w:rFonts w:hint="default" w:ascii="Arial" w:hAnsi="Arial" w:eastAsia="Arial" w:cs="Arial"/>
          <w:color w:val="000000"/>
          <w:sz w:val="24"/>
          <w:szCs w:val="24"/>
          <w:lang w:val="el-GR" w:eastAsia="en-US"/>
        </w:rPr>
        <w:t>Αποφύγετε δραστηριότητες σε θαλάσσιες και παράκτιες περιοχές.</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hangingChars="175"/>
        <w:jc w:val="both"/>
        <w:rPr>
          <w:rFonts w:hint="default" w:ascii="Arial" w:hAnsi="Arial" w:eastAsia="Arial" w:cs="Arial"/>
          <w:color w:val="000000"/>
          <w:sz w:val="24"/>
          <w:szCs w:val="24"/>
          <w:lang w:val="el-GR" w:eastAsia="en-US"/>
        </w:rPr>
      </w:pPr>
      <w:r>
        <w:rPr>
          <w:rFonts w:hint="default" w:ascii="Arial" w:hAnsi="Arial" w:eastAsia="Arial" w:cs="Arial"/>
          <w:color w:val="000000"/>
          <w:sz w:val="24"/>
          <w:szCs w:val="24"/>
          <w:lang w:val="el-GR" w:eastAsia="en-US"/>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p>
    <w:sectPr>
      <w:footerReference r:id="rId3" w:type="default"/>
      <w:pgSz w:w="11907" w:h="16840"/>
      <w:pgMar w:top="1985" w:right="1361" w:bottom="1985" w:left="1814"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A1"/>
    <w:family w:val="swiss"/>
    <w:pitch w:val="default"/>
    <w:sig w:usb0="E1002EFF" w:usb1="C000605B" w:usb2="00000029" w:usb3="00000000" w:csb0="200101FF" w:csb1="20280000"/>
  </w:font>
  <w:font w:name="Consolas">
    <w:panose1 w:val="020B0609020204030204"/>
    <w:charset w:val="A1"/>
    <w:family w:val="modern"/>
    <w:pitch w:val="default"/>
    <w:sig w:usb0="E00006FF" w:usb1="0000FCFF" w:usb2="00000001" w:usb3="00000000" w:csb0="6000019F" w:csb1="DFD7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between w:val="none" w:color="auto" w:sz="0" w:space="0"/>
      </w:pBdr>
      <w:tabs>
        <w:tab w:val="center" w:pos="4153"/>
        <w:tab w:val="right" w:pos="8306"/>
      </w:tabs>
      <w:jc w:val="center"/>
      <w:rPr>
        <w:rFonts w:ascii="Arial" w:hAnsi="Arial" w:eastAsia="Arial" w:cs="Arial"/>
        <w:color w:val="000000"/>
      </w:rPr>
    </w:pPr>
    <w:r>
      <w:rPr>
        <w:rFonts w:ascii="Arial" w:hAnsi="Arial" w:eastAsia="Arial" w:cs="Arial"/>
        <w:color w:val="000000"/>
      </w:rPr>
      <w:t xml:space="preserve">Σελίδα </w:t>
    </w:r>
    <w:r>
      <w:rPr>
        <w:rFonts w:ascii="Arial" w:hAnsi="Arial" w:eastAsia="Arial" w:cs="Arial"/>
        <w:color w:val="000000"/>
        <w:sz w:val="24"/>
        <w:szCs w:val="24"/>
      </w:rPr>
      <w:fldChar w:fldCharType="begin"/>
    </w:r>
    <w:r>
      <w:rPr>
        <w:rFonts w:ascii="Arial" w:hAnsi="Arial" w:eastAsia="Arial" w:cs="Arial"/>
        <w:color w:val="000000"/>
        <w:sz w:val="24"/>
        <w:szCs w:val="24"/>
      </w:rPr>
      <w:instrText xml:space="preserve">PAGE</w:instrText>
    </w:r>
    <w:r>
      <w:rPr>
        <w:rFonts w:ascii="Arial" w:hAnsi="Arial" w:eastAsia="Arial" w:cs="Arial"/>
        <w:color w:val="000000"/>
        <w:sz w:val="24"/>
        <w:szCs w:val="24"/>
      </w:rPr>
      <w:fldChar w:fldCharType="separate"/>
    </w:r>
    <w:r>
      <w:rPr>
        <w:rFonts w:ascii="Arial" w:hAnsi="Arial" w:eastAsia="Arial" w:cs="Arial"/>
        <w:color w:val="000000"/>
        <w:sz w:val="24"/>
        <w:szCs w:val="24"/>
      </w:rPr>
      <w:t>2</w:t>
    </w:r>
    <w:r>
      <w:rPr>
        <w:rFonts w:ascii="Arial" w:hAnsi="Arial" w:eastAsia="Arial" w:cs="Arial"/>
        <w:color w:val="000000"/>
        <w:sz w:val="24"/>
        <w:szCs w:val="24"/>
      </w:rPr>
      <w:fldChar w:fldCharType="end"/>
    </w:r>
    <w:r>
      <w:rPr>
        <w:rFonts w:ascii="Arial" w:hAnsi="Arial" w:eastAsia="Arial" w:cs="Arial"/>
        <w:color w:val="000000"/>
      </w:rPr>
      <w:t xml:space="preserve"> από </w:t>
    </w:r>
    <w:r>
      <w:rPr>
        <w:rFonts w:ascii="Arial" w:hAnsi="Arial" w:eastAsia="Arial" w:cs="Arial"/>
        <w:color w:val="000000"/>
        <w:sz w:val="24"/>
        <w:szCs w:val="24"/>
      </w:rPr>
      <w:fldChar w:fldCharType="begin"/>
    </w:r>
    <w:r>
      <w:rPr>
        <w:rFonts w:ascii="Arial" w:hAnsi="Arial" w:eastAsia="Arial" w:cs="Arial"/>
        <w:color w:val="000000"/>
        <w:sz w:val="24"/>
        <w:szCs w:val="24"/>
      </w:rPr>
      <w:instrText xml:space="preserve">NUMPAGES</w:instrText>
    </w:r>
    <w:r>
      <w:rPr>
        <w:rFonts w:ascii="Arial" w:hAnsi="Arial" w:eastAsia="Arial" w:cs="Arial"/>
        <w:color w:val="000000"/>
        <w:sz w:val="24"/>
        <w:szCs w:val="24"/>
      </w:rPr>
      <w:fldChar w:fldCharType="separate"/>
    </w:r>
    <w:r>
      <w:rPr>
        <w:rFonts w:ascii="Arial" w:hAnsi="Arial" w:eastAsia="Arial" w:cs="Arial"/>
        <w:color w:val="000000"/>
        <w:sz w:val="24"/>
        <w:szCs w:val="24"/>
      </w:rPr>
      <w:t>4</w:t>
    </w:r>
    <w:r>
      <w:rPr>
        <w:rFonts w:ascii="Arial" w:hAnsi="Arial" w:eastAsia="Arial" w:cs="Arial"/>
        <w:color w:val="000000"/>
        <w:sz w:val="24"/>
        <w:szCs w:val="24"/>
      </w:rPr>
      <w:fldChar w:fldCharType="end"/>
    </w:r>
  </w:p>
  <w:p>
    <w:pPr>
      <w:pStyle w:val="3"/>
      <w:pBdr>
        <w:top w:val="none" w:color="auto" w:sz="0" w:space="0"/>
        <w:left w:val="none" w:color="auto" w:sz="0" w:space="0"/>
        <w:bottom w:val="none" w:color="auto" w:sz="0" w:space="0"/>
        <w:right w:val="none" w:color="auto" w:sz="0" w:space="0"/>
        <w:between w:val="none" w:color="auto" w:sz="0" w:space="0"/>
      </w:pBdr>
      <w:tabs>
        <w:tab w:val="center" w:pos="4153"/>
        <w:tab w:val="right" w:pos="8306"/>
      </w:tabs>
      <w:rPr>
        <w:color w:val="00000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7175BD"/>
    <w:multiLevelType w:val="singleLevel"/>
    <w:tmpl w:val="AA7175B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FA7AE678"/>
    <w:multiLevelType w:val="singleLevel"/>
    <w:tmpl w:val="FA7AE678"/>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5775C"/>
    <w:rsid w:val="00764B93"/>
    <w:rsid w:val="009D0645"/>
    <w:rsid w:val="00C1235F"/>
    <w:rsid w:val="00E6320F"/>
    <w:rsid w:val="0A0B00E4"/>
    <w:rsid w:val="0A463C37"/>
    <w:rsid w:val="0B0439D9"/>
    <w:rsid w:val="0C8E2BFB"/>
    <w:rsid w:val="0D1173DC"/>
    <w:rsid w:val="14965F7F"/>
    <w:rsid w:val="173F6FB9"/>
    <w:rsid w:val="191D2678"/>
    <w:rsid w:val="1A3625D0"/>
    <w:rsid w:val="1B6A360F"/>
    <w:rsid w:val="1EA24256"/>
    <w:rsid w:val="20FF43CD"/>
    <w:rsid w:val="24824AA5"/>
    <w:rsid w:val="2BCD4724"/>
    <w:rsid w:val="2CB9597A"/>
    <w:rsid w:val="2CDE3D16"/>
    <w:rsid w:val="2D26088A"/>
    <w:rsid w:val="2E1B345D"/>
    <w:rsid w:val="30AB6821"/>
    <w:rsid w:val="3334336F"/>
    <w:rsid w:val="33644779"/>
    <w:rsid w:val="38B11481"/>
    <w:rsid w:val="3BF80BD7"/>
    <w:rsid w:val="3D9400C8"/>
    <w:rsid w:val="3F107D66"/>
    <w:rsid w:val="40020F71"/>
    <w:rsid w:val="40767FF4"/>
    <w:rsid w:val="40BE5863"/>
    <w:rsid w:val="43A77EBD"/>
    <w:rsid w:val="449D1DE9"/>
    <w:rsid w:val="472962AA"/>
    <w:rsid w:val="47ED641E"/>
    <w:rsid w:val="4AF7101C"/>
    <w:rsid w:val="4CCC5AA5"/>
    <w:rsid w:val="4DF74E23"/>
    <w:rsid w:val="51657869"/>
    <w:rsid w:val="56204934"/>
    <w:rsid w:val="5AFC6E10"/>
    <w:rsid w:val="5B3258EB"/>
    <w:rsid w:val="5B786417"/>
    <w:rsid w:val="5C822547"/>
    <w:rsid w:val="5D411F86"/>
    <w:rsid w:val="5EA36E92"/>
    <w:rsid w:val="5F351EAE"/>
    <w:rsid w:val="6ADF4318"/>
    <w:rsid w:val="6E8F6A00"/>
    <w:rsid w:val="6EFA3820"/>
    <w:rsid w:val="7260390E"/>
    <w:rsid w:val="78123C2E"/>
    <w:rsid w:val="790A679B"/>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l-GR" w:eastAsia="en-US" w:bidi="ar-SA"/>
    </w:rPr>
  </w:style>
  <w:style w:type="paragraph" w:styleId="2">
    <w:name w:val="heading 1"/>
    <w:basedOn w:val="3"/>
    <w:next w:val="3"/>
    <w:qFormat/>
    <w:uiPriority w:val="0"/>
    <w:pPr>
      <w:keepNext/>
      <w:keepLines/>
      <w:spacing w:before="480" w:after="120"/>
      <w:outlineLvl w:val="0"/>
    </w:pPr>
    <w:rPr>
      <w:b/>
      <w:sz w:val="48"/>
      <w:szCs w:val="48"/>
    </w:rPr>
  </w:style>
  <w:style w:type="paragraph" w:styleId="4">
    <w:name w:val="heading 2"/>
    <w:basedOn w:val="3"/>
    <w:next w:val="3"/>
    <w:qFormat/>
    <w:uiPriority w:val="0"/>
    <w:pPr>
      <w:keepNext/>
      <w:keepLines/>
      <w:spacing w:before="360" w:after="80"/>
      <w:outlineLvl w:val="1"/>
    </w:pPr>
    <w:rPr>
      <w:b/>
      <w:sz w:val="36"/>
      <w:szCs w:val="36"/>
    </w:rPr>
  </w:style>
  <w:style w:type="paragraph" w:styleId="5">
    <w:name w:val="heading 3"/>
    <w:basedOn w:val="3"/>
    <w:next w:val="3"/>
    <w:qFormat/>
    <w:uiPriority w:val="0"/>
    <w:pPr>
      <w:keepNext/>
      <w:keepLines/>
      <w:spacing w:before="280" w:after="80"/>
      <w:outlineLvl w:val="2"/>
    </w:pPr>
    <w:rPr>
      <w:b/>
      <w:sz w:val="28"/>
      <w:szCs w:val="28"/>
    </w:rPr>
  </w:style>
  <w:style w:type="paragraph" w:styleId="6">
    <w:name w:val="heading 4"/>
    <w:basedOn w:val="3"/>
    <w:next w:val="3"/>
    <w:qFormat/>
    <w:uiPriority w:val="0"/>
    <w:pPr>
      <w:keepNext/>
      <w:keepLines/>
      <w:spacing w:before="240" w:after="40"/>
      <w:outlineLvl w:val="3"/>
    </w:pPr>
    <w:rPr>
      <w:b/>
      <w:sz w:val="24"/>
      <w:szCs w:val="24"/>
    </w:rPr>
  </w:style>
  <w:style w:type="paragraph" w:styleId="7">
    <w:name w:val="heading 5"/>
    <w:basedOn w:val="3"/>
    <w:next w:val="3"/>
    <w:qFormat/>
    <w:uiPriority w:val="0"/>
    <w:pPr>
      <w:keepNext/>
      <w:keepLines/>
      <w:spacing w:before="220" w:after="40"/>
      <w:outlineLvl w:val="4"/>
    </w:pPr>
    <w:rPr>
      <w:b/>
      <w:sz w:val="22"/>
      <w:szCs w:val="22"/>
    </w:rPr>
  </w:style>
  <w:style w:type="paragraph" w:styleId="8">
    <w:name w:val="heading 6"/>
    <w:basedOn w:val="3"/>
    <w:next w:val="3"/>
    <w:qFormat/>
    <w:uiPriority w:val="0"/>
    <w:pPr>
      <w:keepNext/>
      <w:keepLines/>
      <w:spacing w:before="200" w:after="40"/>
      <w:outlineLvl w:val="5"/>
    </w:pPr>
    <w:rPr>
      <w:b/>
    </w:rPr>
  </w:style>
  <w:style w:type="character" w:default="1" w:styleId="16">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customStyle="1" w:styleId="3">
    <w:name w:val="normal"/>
    <w:qFormat/>
    <w:uiPriority w:val="0"/>
    <w:rPr>
      <w:rFonts w:ascii="Times New Roman" w:hAnsi="Times New Roman" w:eastAsia="Times New Roman" w:cs="Times New Roman"/>
      <w:lang w:val="el-GR" w:eastAsia="en-US" w:bidi="ar-SA"/>
    </w:rPr>
  </w:style>
  <w:style w:type="paragraph" w:styleId="9">
    <w:name w:val="Balloon Text"/>
    <w:basedOn w:val="1"/>
    <w:link w:val="23"/>
    <w:unhideWhenUsed/>
    <w:qFormat/>
    <w:uiPriority w:val="99"/>
    <w:rPr>
      <w:rFonts w:ascii="Tahoma" w:hAnsi="Tahoma" w:cs="Tahoma"/>
      <w:sz w:val="16"/>
      <w:szCs w:val="16"/>
    </w:rPr>
  </w:style>
  <w:style w:type="paragraph" w:styleId="10">
    <w:name w:val="footer"/>
    <w:basedOn w:val="1"/>
    <w:unhideWhenUsed/>
    <w:qFormat/>
    <w:uiPriority w:val="99"/>
    <w:pPr>
      <w:tabs>
        <w:tab w:val="center" w:pos="4153"/>
        <w:tab w:val="right" w:pos="8306"/>
      </w:tabs>
    </w:pPr>
  </w:style>
  <w:style w:type="paragraph" w:styleId="11">
    <w:name w:val="header"/>
    <w:basedOn w:val="1"/>
    <w:unhideWhenUsed/>
    <w:qFormat/>
    <w:uiPriority w:val="99"/>
    <w:pPr>
      <w:tabs>
        <w:tab w:val="center" w:pos="4153"/>
        <w:tab w:val="right" w:pos="8306"/>
      </w:tabs>
    </w:pPr>
  </w:style>
  <w:style w:type="paragraph" w:styleId="12">
    <w:name w:val="Normal (Web)"/>
    <w:basedOn w:val="1"/>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13">
    <w:name w:val="Plain Text"/>
    <w:basedOn w:val="1"/>
    <w:unhideWhenUsed/>
    <w:qFormat/>
    <w:uiPriority w:val="99"/>
    <w:pPr>
      <w:spacing w:after="0" w:line="240" w:lineRule="auto"/>
    </w:pPr>
    <w:rPr>
      <w:rFonts w:ascii="Consolas" w:hAnsi="Consolas" w:eastAsia="Calibri" w:cs="Times New Roman"/>
      <w:sz w:val="21"/>
      <w:szCs w:val="21"/>
      <w:lang w:eastAsia="en-US"/>
    </w:rPr>
  </w:style>
  <w:style w:type="paragraph" w:styleId="14">
    <w:name w:val="Subtitle"/>
    <w:basedOn w:val="3"/>
    <w:next w:val="3"/>
    <w:qFormat/>
    <w:uiPriority w:val="0"/>
    <w:pPr>
      <w:keepNext/>
      <w:keepLines/>
      <w:spacing w:before="360" w:after="80"/>
    </w:pPr>
    <w:rPr>
      <w:rFonts w:ascii="Georgia" w:hAnsi="Georgia" w:eastAsia="Georgia" w:cs="Georgia"/>
      <w:i/>
      <w:color w:val="666666"/>
      <w:sz w:val="48"/>
      <w:szCs w:val="48"/>
    </w:rPr>
  </w:style>
  <w:style w:type="paragraph" w:styleId="15">
    <w:name w:val="Title"/>
    <w:basedOn w:val="3"/>
    <w:next w:val="3"/>
    <w:qFormat/>
    <w:uiPriority w:val="0"/>
    <w:pPr>
      <w:keepNext/>
      <w:keepLines/>
      <w:spacing w:before="480" w:after="120"/>
    </w:pPr>
    <w:rPr>
      <w:b/>
      <w:sz w:val="72"/>
      <w:szCs w:val="72"/>
    </w:rPr>
  </w:style>
  <w:style w:type="character" w:styleId="17">
    <w:name w:val="Hyperlink"/>
    <w:basedOn w:val="16"/>
    <w:semiHidden/>
    <w:unhideWhenUsed/>
    <w:qFormat/>
    <w:uiPriority w:val="99"/>
    <w:rPr>
      <w:color w:val="0000FF"/>
      <w:u w:val="single"/>
    </w:rPr>
  </w:style>
  <w:style w:type="character" w:styleId="18">
    <w:name w:val="page number"/>
    <w:basedOn w:val="16"/>
    <w:unhideWhenUsed/>
    <w:qFormat/>
    <w:uiPriority w:val="99"/>
  </w:style>
  <w:style w:type="character" w:styleId="19">
    <w:name w:val="Strong"/>
    <w:basedOn w:val="16"/>
    <w:qFormat/>
    <w:uiPriority w:val="22"/>
    <w:rPr>
      <w:b/>
      <w:bCs/>
    </w:rPr>
  </w:style>
  <w:style w:type="table" w:customStyle="1" w:styleId="21">
    <w:name w:val="Table Normal1"/>
    <w:qFormat/>
    <w:uiPriority w:val="0"/>
    <w:tblPr>
      <w:tblLayout w:type="fixed"/>
      <w:tblCellMar>
        <w:top w:w="0" w:type="dxa"/>
        <w:left w:w="0" w:type="dxa"/>
        <w:bottom w:w="0" w:type="dxa"/>
        <w:right w:w="0" w:type="dxa"/>
      </w:tblCellMar>
    </w:tblPr>
  </w:style>
  <w:style w:type="table" w:customStyle="1" w:styleId="22">
    <w:name w:val="_Style 13"/>
    <w:basedOn w:val="21"/>
    <w:qFormat/>
    <w:uiPriority w:val="0"/>
    <w:tblPr>
      <w:tblLayout w:type="fixed"/>
      <w:tblCellMar>
        <w:top w:w="0" w:type="dxa"/>
        <w:left w:w="108" w:type="dxa"/>
        <w:bottom w:w="0" w:type="dxa"/>
        <w:right w:w="108" w:type="dxa"/>
      </w:tblCellMar>
    </w:tblPr>
  </w:style>
  <w:style w:type="character" w:customStyle="1" w:styleId="23">
    <w:name w:val="Κείμενο πλαισίου Char"/>
    <w:basedOn w:val="16"/>
    <w:link w:val="9"/>
    <w:semiHidden/>
    <w:qFormat/>
    <w:uiPriority w:val="99"/>
    <w:rPr>
      <w:rFonts w:ascii="Tahoma" w:hAnsi="Tahoma" w:cs="Tahoma"/>
      <w:sz w:val="16"/>
      <w:szCs w:val="16"/>
    </w:rPr>
  </w:style>
  <w:style w:type="paragraph" w:customStyle="1" w:styleId="24">
    <w:name w:val="Default"/>
    <w:unhideWhenUsed/>
    <w:qFormat/>
    <w:uiPriority w:val="99"/>
    <w:pPr>
      <w:widowControl w:val="0"/>
      <w:autoSpaceDE w:val="0"/>
      <w:autoSpaceDN w:val="0"/>
      <w:adjustRightInd w:val="0"/>
      <w:spacing w:beforeLines="0" w:afterLines="0"/>
    </w:pPr>
    <w:rPr>
      <w:rFonts w:hint="default" w:ascii="Calibri" w:hAnsi="Calibri" w:eastAsia="Calibri" w:cs="Times New Roman"/>
      <w:color w:val="00000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708</Words>
  <Characters>4036</Characters>
  <Lines>33</Lines>
  <Paragraphs>9</Paragraphs>
  <TotalTime>5</TotalTime>
  <ScaleCrop>false</ScaleCrop>
  <LinksUpToDate>false</LinksUpToDate>
  <CharactersWithSpaces>4735</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2018-12-29T12:18:00Z</dcterms:created>
  <dc:creator>user</dc:creator>
  <cp:lastModifiedBy>User</cp:lastModifiedBy>
  <cp:lastPrinted>2019-01-02T10:20:00Z</cp:lastPrinted>
  <dcterms:modified xsi:type="dcterms:W3CDTF">2019-12-27T10:45:22Z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