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A8" w:rsidRDefault="000354A8" w:rsidP="000354A8">
      <w:pPr>
        <w:rPr>
          <w:b/>
        </w:rPr>
      </w:pPr>
      <w:r>
        <w:rPr>
          <w:b/>
        </w:rPr>
        <w:t>ΕΛΛΗΝΙΚΗ ΔΗΜΟΚΡΑΤΙΑ</w:t>
      </w:r>
    </w:p>
    <w:p w:rsidR="000354A8" w:rsidRDefault="000354A8" w:rsidP="000354A8">
      <w:pPr>
        <w:rPr>
          <w:b/>
        </w:rPr>
      </w:pPr>
      <w:r>
        <w:rPr>
          <w:b/>
        </w:rPr>
        <w:t>ΝΟΜΟΣ ΦΘΙΩΤΙΔΑΣ</w:t>
      </w:r>
    </w:p>
    <w:p w:rsidR="000354A8" w:rsidRPr="005D012E" w:rsidRDefault="000354A8" w:rsidP="000354A8">
      <w:pPr>
        <w:rPr>
          <w:b/>
        </w:rPr>
      </w:pPr>
      <w:r w:rsidRPr="005D012E">
        <w:rPr>
          <w:b/>
        </w:rPr>
        <w:t>ΔΗΜΟΣ ΑΜΦΙΚΛΕΙΑΣ ΕΛΑΤΕΙΑΣ</w:t>
      </w:r>
    </w:p>
    <w:p w:rsidR="000354A8" w:rsidRPr="005D012E" w:rsidRDefault="000354A8" w:rsidP="000354A8">
      <w:pPr>
        <w:rPr>
          <w:b/>
        </w:rPr>
      </w:pPr>
      <w:r w:rsidRPr="005D012E">
        <w:rPr>
          <w:b/>
        </w:rPr>
        <w:t>ΔΗΜΟΤΙΚΗ ΚΟΙΝΟΤΗΤΑ Κ.ΤΙΘΟΡΕΑΣ</w:t>
      </w:r>
    </w:p>
    <w:p w:rsidR="000354A8" w:rsidRPr="005D012E" w:rsidRDefault="000354A8" w:rsidP="000354A8">
      <w:pPr>
        <w:rPr>
          <w:b/>
        </w:rPr>
      </w:pPr>
      <w:r w:rsidRPr="005D012E">
        <w:rPr>
          <w:b/>
        </w:rPr>
        <w:t xml:space="preserve">ΚΑΤΩ   ΤΙΘΟΡΕΑ </w:t>
      </w:r>
    </w:p>
    <w:p w:rsidR="000354A8" w:rsidRPr="005D012E" w:rsidRDefault="000354A8" w:rsidP="000354A8">
      <w:pPr>
        <w:rPr>
          <w:b/>
        </w:rPr>
      </w:pPr>
    </w:p>
    <w:p w:rsidR="000354A8" w:rsidRPr="005D012E" w:rsidRDefault="000354A8" w:rsidP="000354A8">
      <w:pPr>
        <w:rPr>
          <w:b/>
        </w:rPr>
      </w:pPr>
    </w:p>
    <w:p w:rsidR="000354A8" w:rsidRPr="005D012E" w:rsidRDefault="000354A8" w:rsidP="000354A8">
      <w:pPr>
        <w:rPr>
          <w:b/>
        </w:rPr>
      </w:pPr>
    </w:p>
    <w:p w:rsidR="000354A8" w:rsidRDefault="000354A8" w:rsidP="000354A8">
      <w:pPr>
        <w:jc w:val="center"/>
        <w:rPr>
          <w:b/>
          <w:u w:val="single"/>
        </w:rPr>
      </w:pPr>
      <w:r w:rsidRPr="0019128A">
        <w:rPr>
          <w:b/>
          <w:u w:val="single"/>
        </w:rPr>
        <w:t xml:space="preserve">ΑΠΟΣΠΑΣΜΑ ΠΡΑΚΤΙΚΟΥ </w:t>
      </w:r>
    </w:p>
    <w:p w:rsidR="000354A8" w:rsidRDefault="000354A8" w:rsidP="000354A8">
      <w:pPr>
        <w:rPr>
          <w:b/>
          <w:u w:val="single"/>
        </w:rPr>
      </w:pPr>
    </w:p>
    <w:p w:rsidR="001179F9" w:rsidRDefault="001179F9" w:rsidP="001179F9">
      <w:r>
        <w:t xml:space="preserve">Απόσπασμα από το πρακτικό της </w:t>
      </w:r>
      <w:r w:rsidR="000C0412">
        <w:t>2</w:t>
      </w:r>
      <w:r w:rsidR="00AA08F8">
        <w:t>/2012</w:t>
      </w:r>
      <w:r>
        <w:t xml:space="preserve"> συνεδρίασης του  συμβουλίου Δημοτικής Κοινότητας </w:t>
      </w:r>
      <w:proofErr w:type="spellStart"/>
      <w:r>
        <w:t>Κ.Τιθορέας</w:t>
      </w:r>
      <w:proofErr w:type="spellEnd"/>
      <w:r>
        <w:t xml:space="preserve"> . </w:t>
      </w:r>
    </w:p>
    <w:p w:rsidR="001179F9" w:rsidRDefault="001179F9" w:rsidP="001179F9"/>
    <w:p w:rsidR="001179F9" w:rsidRDefault="000C0412" w:rsidP="001179F9">
      <w:pPr>
        <w:ind w:firstLine="720"/>
      </w:pPr>
      <w:r>
        <w:t xml:space="preserve">Σήμερα στις 8  Μαρτίου </w:t>
      </w:r>
      <w:r w:rsidR="00AA08F8">
        <w:t xml:space="preserve"> του έτους 2012</w:t>
      </w:r>
      <w:r w:rsidR="001179F9">
        <w:t xml:space="preserve"> ημέρα </w:t>
      </w:r>
      <w:r w:rsidR="00F84513">
        <w:t>Πέμπτη</w:t>
      </w:r>
      <w:r>
        <w:t xml:space="preserve">  και ώρα 12:0</w:t>
      </w:r>
      <w:r w:rsidR="001179F9">
        <w:t xml:space="preserve">0 </w:t>
      </w:r>
      <w:proofErr w:type="spellStart"/>
      <w:r w:rsidR="001179F9">
        <w:t>π.μ</w:t>
      </w:r>
      <w:proofErr w:type="spellEnd"/>
      <w:r w:rsidR="001179F9">
        <w:t xml:space="preserve">. το Τοπικό Συμβούλιο  της Δημοτικής Κοινότητας Κάτω </w:t>
      </w:r>
      <w:proofErr w:type="spellStart"/>
      <w:r w:rsidR="001179F9">
        <w:t>Τιθορέας</w:t>
      </w:r>
      <w:proofErr w:type="spellEnd"/>
      <w:r w:rsidR="001179F9">
        <w:t xml:space="preserve"> συνήλθε σε δημόσια συνεδρίαση στο Δημοτικό Κατάστημα  Κάτω </w:t>
      </w:r>
      <w:proofErr w:type="spellStart"/>
      <w:r w:rsidR="001179F9">
        <w:t>Τιθορέας</w:t>
      </w:r>
      <w:proofErr w:type="spellEnd"/>
      <w:r w:rsidR="001179F9">
        <w:t xml:space="preserve"> ύστερα από </w:t>
      </w:r>
      <w:r w:rsidR="00F84513">
        <w:t xml:space="preserve"> τηλεφωνική </w:t>
      </w:r>
      <w:r w:rsidR="001179F9">
        <w:t>πρόσκληση του Προέδρου του Τοπικού Συμβουλίου της Δημοτικής Κοινότητας για τη συζήτηση και λήψη αποφάσεων στα κατωτέρω θέματα ημερήσιας διάταξης .</w:t>
      </w:r>
    </w:p>
    <w:p w:rsidR="001179F9" w:rsidRDefault="001179F9" w:rsidP="001179F9"/>
    <w:p w:rsidR="001179F9" w:rsidRDefault="001179F9" w:rsidP="001179F9">
      <w:r>
        <w:t xml:space="preserve">  </w:t>
      </w:r>
    </w:p>
    <w:p w:rsidR="001179F9" w:rsidRPr="000D019F" w:rsidRDefault="001179F9" w:rsidP="000C0412">
      <w:pPr>
        <w:ind w:left="1418" w:hanging="1418"/>
        <w:rPr>
          <w:b/>
        </w:rPr>
      </w:pPr>
      <w:r>
        <w:rPr>
          <w:b/>
        </w:rPr>
        <w:t xml:space="preserve">ΘΕΜΑ </w:t>
      </w:r>
      <w:r w:rsidR="00170998">
        <w:rPr>
          <w:b/>
        </w:rPr>
        <w:t>3</w:t>
      </w:r>
      <w:r>
        <w:rPr>
          <w:b/>
          <w:vertAlign w:val="superscript"/>
        </w:rPr>
        <w:t>ο</w:t>
      </w:r>
      <w:r>
        <w:rPr>
          <w:b/>
        </w:rPr>
        <w:t xml:space="preserve">  : </w:t>
      </w:r>
      <w:r w:rsidR="000C0412">
        <w:rPr>
          <w:b/>
        </w:rPr>
        <w:t xml:space="preserve"> </w:t>
      </w:r>
      <w:r w:rsidR="00AA08F8">
        <w:rPr>
          <w:b/>
        </w:rPr>
        <w:t xml:space="preserve"> </w:t>
      </w:r>
      <w:r w:rsidR="00170998">
        <w:t>Περί Αιτήσεων</w:t>
      </w:r>
      <w:r w:rsidR="000C0412">
        <w:t>.</w:t>
      </w:r>
    </w:p>
    <w:p w:rsidR="001179F9" w:rsidRDefault="001179F9" w:rsidP="001179F9"/>
    <w:p w:rsidR="001179F9" w:rsidRDefault="001179F9" w:rsidP="001179F9">
      <w:r>
        <w:t>Πριν από την έναρξη της συνεδρίασης , ο κ.</w:t>
      </w:r>
      <w:r w:rsidR="00CD11B9">
        <w:t xml:space="preserve"> </w:t>
      </w:r>
      <w:r>
        <w:t>Πρόεδρος του Τοπικού Συμβουλίου διαπίστωσε ότι σε σύνολο 5 μελών ήταν παρόντες 3 και απόντες 2.</w:t>
      </w:r>
    </w:p>
    <w:p w:rsidR="001179F9" w:rsidRDefault="001179F9" w:rsidP="001179F9"/>
    <w:p w:rsidR="001179F9" w:rsidRDefault="001179F9" w:rsidP="001179F9"/>
    <w:p w:rsidR="00AA08F8" w:rsidRDefault="00AA08F8" w:rsidP="001179F9"/>
    <w:p w:rsidR="00AA08F8" w:rsidRDefault="00AA08F8" w:rsidP="001179F9"/>
    <w:p w:rsidR="001179F9" w:rsidRDefault="001179F9" w:rsidP="001179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ΤΟΠΙΚΟΙ  ΣΥΜΒΟΥΛΟΙ</w:t>
      </w:r>
    </w:p>
    <w:p w:rsidR="001179F9" w:rsidRDefault="001179F9" w:rsidP="006B1E35">
      <w:pPr>
        <w:ind w:left="720"/>
        <w:rPr>
          <w:b/>
          <w:sz w:val="28"/>
          <w:szCs w:val="28"/>
          <w:u w:val="single"/>
        </w:rPr>
      </w:pPr>
    </w:p>
    <w:p w:rsidR="001179F9" w:rsidRDefault="001179F9" w:rsidP="006B1E35">
      <w:pPr>
        <w:ind w:left="720"/>
      </w:pPr>
    </w:p>
    <w:p w:rsidR="001179F9" w:rsidRDefault="001179F9" w:rsidP="006B1E35">
      <w:pPr>
        <w:ind w:left="720"/>
      </w:pPr>
    </w:p>
    <w:p w:rsidR="001179F9" w:rsidRDefault="006B1E35" w:rsidP="006B1E35">
      <w:pPr>
        <w:ind w:left="1440"/>
        <w:rPr>
          <w:sz w:val="32"/>
          <w:szCs w:val="32"/>
        </w:rPr>
      </w:pPr>
      <w:r w:rsidRPr="006B1E35">
        <w:rPr>
          <w:sz w:val="32"/>
          <w:szCs w:val="32"/>
        </w:rPr>
        <w:t xml:space="preserve">  </w:t>
      </w:r>
      <w:r w:rsidR="001179F9">
        <w:rPr>
          <w:sz w:val="32"/>
          <w:szCs w:val="32"/>
          <w:u w:val="single"/>
        </w:rPr>
        <w:t>Παρόντες</w:t>
      </w:r>
      <w:r w:rsidR="001179F9">
        <w:rPr>
          <w:sz w:val="32"/>
          <w:szCs w:val="32"/>
          <w:u w:val="single"/>
        </w:rPr>
        <w:tab/>
      </w:r>
      <w:r w:rsidR="001179F9">
        <w:rPr>
          <w:sz w:val="32"/>
          <w:szCs w:val="32"/>
        </w:rPr>
        <w:tab/>
      </w:r>
      <w:r w:rsidR="001179F9">
        <w:rPr>
          <w:sz w:val="32"/>
          <w:szCs w:val="32"/>
        </w:rPr>
        <w:tab/>
      </w:r>
      <w:r w:rsidR="001179F9">
        <w:rPr>
          <w:sz w:val="32"/>
          <w:szCs w:val="32"/>
        </w:rPr>
        <w:tab/>
      </w:r>
      <w:r w:rsidR="001179F9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   </w:t>
      </w:r>
      <w:r w:rsidR="001179F9">
        <w:rPr>
          <w:sz w:val="32"/>
          <w:szCs w:val="32"/>
          <w:u w:val="single"/>
        </w:rPr>
        <w:t>Α</w:t>
      </w:r>
      <w:r>
        <w:rPr>
          <w:sz w:val="32"/>
          <w:szCs w:val="32"/>
          <w:u w:val="single"/>
        </w:rPr>
        <w:t>πόντες</w:t>
      </w:r>
    </w:p>
    <w:p w:rsidR="001179F9" w:rsidRDefault="001179F9" w:rsidP="006B1E35">
      <w:pPr>
        <w:numPr>
          <w:ilvl w:val="0"/>
          <w:numId w:val="3"/>
        </w:numPr>
        <w:tabs>
          <w:tab w:val="clear" w:pos="786"/>
          <w:tab w:val="num" w:pos="1506"/>
        </w:tabs>
        <w:ind w:left="1506"/>
      </w:pPr>
      <w:r>
        <w:t xml:space="preserve">Ζήσης Θεόδωρος </w:t>
      </w:r>
      <w:r>
        <w:tab/>
      </w:r>
      <w:r>
        <w:tab/>
      </w:r>
      <w:r>
        <w:tab/>
      </w:r>
      <w:r>
        <w:tab/>
        <w:t xml:space="preserve">        1. </w:t>
      </w:r>
      <w:proofErr w:type="spellStart"/>
      <w:r>
        <w:t>Χάκα</w:t>
      </w:r>
      <w:proofErr w:type="spellEnd"/>
      <w:r>
        <w:t xml:space="preserve"> Μαρία </w:t>
      </w:r>
    </w:p>
    <w:p w:rsidR="001179F9" w:rsidRDefault="006B1E35" w:rsidP="006B1E35">
      <w:pPr>
        <w:numPr>
          <w:ilvl w:val="0"/>
          <w:numId w:val="3"/>
        </w:numPr>
        <w:ind w:left="1506"/>
      </w:pPr>
      <w:r>
        <w:t xml:space="preserve"> </w:t>
      </w:r>
      <w:r w:rsidR="001179F9">
        <w:t xml:space="preserve">Ζήσης Ιωάννης                                                      </w:t>
      </w:r>
      <w:r w:rsidR="00A96703">
        <w:t>2</w:t>
      </w:r>
      <w:r w:rsidR="001179F9">
        <w:t>.</w:t>
      </w:r>
      <w:r w:rsidR="00A96703">
        <w:t xml:space="preserve"> </w:t>
      </w:r>
      <w:r w:rsidR="001179F9">
        <w:t xml:space="preserve">Ράπτη Μαρία     </w:t>
      </w:r>
    </w:p>
    <w:p w:rsidR="001179F9" w:rsidRDefault="006B1E35" w:rsidP="006B1E35">
      <w:pPr>
        <w:numPr>
          <w:ilvl w:val="0"/>
          <w:numId w:val="3"/>
        </w:numPr>
        <w:ind w:left="1506"/>
      </w:pPr>
      <w:r>
        <w:t xml:space="preserve"> </w:t>
      </w:r>
      <w:r w:rsidR="001179F9">
        <w:t xml:space="preserve">Αργυρίου Γεωργία </w:t>
      </w:r>
    </w:p>
    <w:p w:rsidR="001179F9" w:rsidRDefault="001179F9" w:rsidP="006B1E35">
      <w:pPr>
        <w:ind w:left="1506"/>
      </w:pPr>
      <w:r>
        <w:t xml:space="preserve">                                                                                         </w:t>
      </w:r>
    </w:p>
    <w:p w:rsidR="001179F9" w:rsidRDefault="001179F9" w:rsidP="001179F9">
      <w:r>
        <w:t xml:space="preserve">                                                                                               </w:t>
      </w:r>
    </w:p>
    <w:p w:rsidR="001179F9" w:rsidRDefault="001179F9" w:rsidP="001179F9"/>
    <w:p w:rsidR="001179F9" w:rsidRDefault="001179F9" w:rsidP="001179F9">
      <w:pPr>
        <w:ind w:firstLine="360"/>
      </w:pPr>
      <w:r>
        <w:t xml:space="preserve">Στη συνεδρίαση παραβρέθηκε και </w:t>
      </w:r>
      <w:r w:rsidR="002E382C">
        <w:t>ο κος Παπαγεωργίου Κωνσταντί</w:t>
      </w:r>
      <w:r w:rsidR="00F84513">
        <w:t>νος</w:t>
      </w:r>
      <w:r>
        <w:t xml:space="preserve">  για την τήρηση των πρακτικών.</w:t>
      </w:r>
    </w:p>
    <w:p w:rsidR="001179F9" w:rsidRDefault="001179F9" w:rsidP="001179F9">
      <w:pPr>
        <w:ind w:firstLine="360"/>
      </w:pPr>
    </w:p>
    <w:p w:rsidR="001179F9" w:rsidRDefault="001179F9" w:rsidP="001179F9">
      <w:pPr>
        <w:ind w:firstLine="360"/>
      </w:pPr>
    </w:p>
    <w:p w:rsidR="001179F9" w:rsidRDefault="001179F9" w:rsidP="00A96703">
      <w:pPr>
        <w:ind w:firstLine="360"/>
      </w:pPr>
      <w:r>
        <w:t>Ο Πρόεδρος του Τοπικού Συμβουλίου ύστερα από τη διαπίστωση πλειοψηφίας κήρυξε την έναρξη της συνεδρίασης για τα κατωτέρω θέματα της ημερήσιας διάταξης:</w:t>
      </w:r>
    </w:p>
    <w:p w:rsidR="000354A8" w:rsidRDefault="000354A8" w:rsidP="000354A8"/>
    <w:p w:rsidR="000354A8" w:rsidRDefault="000354A8" w:rsidP="000354A8"/>
    <w:p w:rsidR="000354A8" w:rsidRDefault="000354A8" w:rsidP="000354A8"/>
    <w:p w:rsidR="004A167A" w:rsidRDefault="004A167A" w:rsidP="000354A8">
      <w:pPr>
        <w:rPr>
          <w:sz w:val="28"/>
          <w:szCs w:val="28"/>
          <w:u w:val="single"/>
        </w:rPr>
      </w:pPr>
    </w:p>
    <w:p w:rsidR="001179F9" w:rsidRPr="00A96703" w:rsidRDefault="001179F9" w:rsidP="000354A8">
      <w:pPr>
        <w:rPr>
          <w:sz w:val="28"/>
          <w:szCs w:val="28"/>
          <w:u w:val="single"/>
        </w:rPr>
      </w:pPr>
    </w:p>
    <w:p w:rsidR="000354A8" w:rsidRPr="0019128A" w:rsidRDefault="00E71A58" w:rsidP="0003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354A8" w:rsidRPr="0019128A">
        <w:rPr>
          <w:b/>
          <w:sz w:val="28"/>
          <w:szCs w:val="28"/>
          <w:u w:val="single"/>
        </w:rPr>
        <w:t xml:space="preserve">ΘΕΜΑ </w:t>
      </w:r>
      <w:r w:rsidR="00170998">
        <w:rPr>
          <w:b/>
          <w:sz w:val="28"/>
          <w:szCs w:val="28"/>
          <w:u w:val="single"/>
        </w:rPr>
        <w:t>3</w:t>
      </w:r>
      <w:r w:rsidR="000354A8" w:rsidRPr="0019128A">
        <w:rPr>
          <w:b/>
          <w:sz w:val="28"/>
          <w:szCs w:val="28"/>
          <w:u w:val="single"/>
          <w:vertAlign w:val="superscript"/>
        </w:rPr>
        <w:t>ο</w:t>
      </w:r>
      <w:r w:rsidR="000354A8" w:rsidRPr="0019128A">
        <w:rPr>
          <w:b/>
          <w:sz w:val="28"/>
          <w:szCs w:val="28"/>
        </w:rPr>
        <w:tab/>
      </w:r>
      <w:r w:rsidR="000354A8" w:rsidRPr="0019128A">
        <w:rPr>
          <w:b/>
          <w:sz w:val="28"/>
          <w:szCs w:val="28"/>
        </w:rPr>
        <w:tab/>
      </w:r>
      <w:r w:rsidR="000354A8" w:rsidRPr="0019128A">
        <w:rPr>
          <w:b/>
          <w:sz w:val="28"/>
          <w:szCs w:val="28"/>
        </w:rPr>
        <w:tab/>
      </w:r>
      <w:r w:rsidR="000354A8" w:rsidRPr="0019128A">
        <w:rPr>
          <w:b/>
          <w:sz w:val="28"/>
          <w:szCs w:val="28"/>
        </w:rPr>
        <w:tab/>
      </w:r>
      <w:r w:rsidR="000354A8" w:rsidRPr="0019128A">
        <w:rPr>
          <w:b/>
          <w:sz w:val="28"/>
          <w:szCs w:val="28"/>
        </w:rPr>
        <w:tab/>
        <w:t xml:space="preserve"> </w:t>
      </w:r>
      <w:r w:rsidR="000354A8" w:rsidRPr="0019128A">
        <w:rPr>
          <w:b/>
          <w:sz w:val="28"/>
          <w:szCs w:val="28"/>
          <w:u w:val="single"/>
        </w:rPr>
        <w:t xml:space="preserve">ΑΡΙΘΜΟΣ ΑΠΟΦΑΣΗΣ </w:t>
      </w:r>
      <w:r w:rsidR="00170998">
        <w:rPr>
          <w:b/>
          <w:sz w:val="28"/>
          <w:szCs w:val="28"/>
          <w:u w:val="single"/>
        </w:rPr>
        <w:t>5</w:t>
      </w:r>
      <w:r w:rsidR="000354A8" w:rsidRPr="0019128A">
        <w:rPr>
          <w:b/>
          <w:sz w:val="28"/>
          <w:szCs w:val="28"/>
          <w:u w:val="single"/>
        </w:rPr>
        <w:t>/201</w:t>
      </w:r>
      <w:r w:rsidR="00AA08F8">
        <w:rPr>
          <w:b/>
          <w:sz w:val="28"/>
          <w:szCs w:val="28"/>
          <w:u w:val="single"/>
        </w:rPr>
        <w:t>2</w:t>
      </w:r>
    </w:p>
    <w:p w:rsidR="000C0412" w:rsidRDefault="000C0412" w:rsidP="000354A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354A8" w:rsidRPr="000C0412" w:rsidRDefault="00170998" w:rsidP="003F1B69">
      <w:bookmarkStart w:id="0" w:name="_GoBack"/>
      <w:bookmarkEnd w:id="0"/>
      <w:r>
        <w:t>Ο κος Πρόεδρος εισηγούμενος το 3</w:t>
      </w:r>
      <w:r w:rsidR="000C0412" w:rsidRPr="000C0412">
        <w:rPr>
          <w:vertAlign w:val="superscript"/>
        </w:rPr>
        <w:t>ο</w:t>
      </w:r>
      <w:r w:rsidR="000C0412" w:rsidRPr="000C0412">
        <w:t xml:space="preserve"> Θέμα της </w:t>
      </w:r>
      <w:r w:rsidR="00965024" w:rsidRPr="000C0412">
        <w:t>ημερήσιας</w:t>
      </w:r>
      <w:r w:rsidR="000C0412" w:rsidRPr="000C0412">
        <w:t xml:space="preserve"> διάταξης είπε τα εξής : </w:t>
      </w:r>
    </w:p>
    <w:p w:rsidR="00351D81" w:rsidRDefault="00351D81" w:rsidP="006B1E35">
      <w:r>
        <w:t xml:space="preserve">               </w:t>
      </w:r>
      <w:r w:rsidR="00A72D10">
        <w:t xml:space="preserve">Σύμφωνα </w:t>
      </w:r>
      <w:r w:rsidR="003F1B69">
        <w:t xml:space="preserve"> με τα</w:t>
      </w:r>
      <w:r w:rsidR="00A72D10">
        <w:t xml:space="preserve"> </w:t>
      </w:r>
      <w:r w:rsidR="003F1B69">
        <w:t xml:space="preserve"> άρθρα</w:t>
      </w:r>
      <w:r w:rsidR="00A72D10" w:rsidRPr="00A72D10">
        <w:t xml:space="preserve"> 82</w:t>
      </w:r>
      <w:r w:rsidR="003F1B69">
        <w:t xml:space="preserve"> και 83 </w:t>
      </w:r>
      <w:r w:rsidR="00A72D10">
        <w:t xml:space="preserve"> του  </w:t>
      </w:r>
      <w:r w:rsidR="00A72D10" w:rsidRPr="00A72D10">
        <w:t xml:space="preserve"> N.3852/1</w:t>
      </w:r>
      <w:r w:rsidR="003F1B69">
        <w:t>0 (ΦΕΚ 87/07.06.2010 τεύχος Α’)</w:t>
      </w:r>
      <w:r w:rsidR="00A72D10" w:rsidRPr="00A72D10">
        <w:t xml:space="preserve"> </w:t>
      </w:r>
      <w:r w:rsidR="003F1B69">
        <w:t>«</w:t>
      </w:r>
      <w:r w:rsidR="00A72D10" w:rsidRPr="00A72D10">
        <w:t>Νέα Αρχιτεκτονική της Αυτοδιοίκησης και της Αποκεντρωμένης Διοίκηση</w:t>
      </w:r>
      <w:r w:rsidR="00A72D10">
        <w:t>ς - Πρόγραμμα Καλλικράτης</w:t>
      </w:r>
      <w:r w:rsidR="003F1B69">
        <w:t>»</w:t>
      </w:r>
      <w:r w:rsidR="00A72D10">
        <w:t xml:space="preserve"> το έγγραφο με </w:t>
      </w:r>
      <w:proofErr w:type="spellStart"/>
      <w:r w:rsidR="00A72D10">
        <w:t>αριθμ</w:t>
      </w:r>
      <w:proofErr w:type="spellEnd"/>
      <w:r w:rsidR="00A72D10">
        <w:t xml:space="preserve">. </w:t>
      </w:r>
      <w:proofErr w:type="spellStart"/>
      <w:r w:rsidR="00A72D10">
        <w:t>πρωτ</w:t>
      </w:r>
      <w:proofErr w:type="spellEnd"/>
      <w:r w:rsidR="00A72D10">
        <w:t xml:space="preserve">. 1479/10-02-2012 της Ασημάκη Ευαγγελίας </w:t>
      </w:r>
      <w:r w:rsidR="003F1B69">
        <w:t xml:space="preserve">δεν μπορεί να διεκπεραιωθεί λόγο αναρμοδιότητας του Τοπικού Συμβουλίου και κρίνεται σκόπιμο να προωθηθεί στην αρμόδια υπηρεσία του Δήμου.   </w:t>
      </w:r>
      <w:r w:rsidR="00A72D10" w:rsidRPr="00A72D10">
        <w:t xml:space="preserve"> </w:t>
      </w:r>
    </w:p>
    <w:p w:rsidR="00965024" w:rsidRDefault="00351D81" w:rsidP="00170998">
      <w:pPr>
        <w:ind w:left="720"/>
      </w:pPr>
      <w:r>
        <w:t xml:space="preserve">         </w:t>
      </w:r>
    </w:p>
    <w:p w:rsidR="00170998" w:rsidRDefault="00170998" w:rsidP="00170998">
      <w:pPr>
        <w:ind w:left="720"/>
      </w:pPr>
    </w:p>
    <w:p w:rsidR="00170998" w:rsidRDefault="00170998" w:rsidP="00170998">
      <w:pPr>
        <w:ind w:left="720"/>
      </w:pPr>
    </w:p>
    <w:p w:rsidR="006B1E35" w:rsidRDefault="006B1E35" w:rsidP="000354A8">
      <w:pPr>
        <w:ind w:firstLine="720"/>
      </w:pPr>
    </w:p>
    <w:p w:rsidR="00351D81" w:rsidRDefault="00351D81" w:rsidP="00351D81">
      <w:pPr>
        <w:jc w:val="center"/>
      </w:pPr>
      <w:r>
        <w:t>Το τοπικό Συμβούλιο αφού άκουσε την εισήγηση του κου Προέδρου</w:t>
      </w:r>
    </w:p>
    <w:p w:rsidR="00351D81" w:rsidRDefault="00351D81" w:rsidP="00351D81"/>
    <w:p w:rsidR="00351D81" w:rsidRDefault="00351D81" w:rsidP="00351D81"/>
    <w:p w:rsidR="00351D81" w:rsidRDefault="00351D81" w:rsidP="00351D81">
      <w:pPr>
        <w:jc w:val="center"/>
        <w:rPr>
          <w:b/>
          <w:sz w:val="28"/>
          <w:szCs w:val="28"/>
        </w:rPr>
      </w:pPr>
      <w:r w:rsidRPr="00724087">
        <w:rPr>
          <w:b/>
          <w:sz w:val="28"/>
          <w:szCs w:val="28"/>
        </w:rPr>
        <w:t xml:space="preserve">Αποφασίζει Ομόφωνα </w:t>
      </w:r>
    </w:p>
    <w:p w:rsidR="00351D81" w:rsidRDefault="00351D81" w:rsidP="00351D81">
      <w:pPr>
        <w:rPr>
          <w:b/>
          <w:sz w:val="28"/>
          <w:szCs w:val="28"/>
        </w:rPr>
      </w:pPr>
    </w:p>
    <w:p w:rsidR="00351D81" w:rsidRDefault="003F1B69" w:rsidP="00335B83">
      <w:pPr>
        <w:ind w:firstLine="720"/>
        <w:jc w:val="both"/>
      </w:pPr>
      <w:r>
        <w:t xml:space="preserve">       Την προώθηση του ανωτέρω εγγράφου στην αρμόδια υπηρεσία του Δήμου.</w:t>
      </w:r>
    </w:p>
    <w:p w:rsidR="00351D81" w:rsidRDefault="00351D81" w:rsidP="00351D81"/>
    <w:p w:rsidR="00351D81" w:rsidRDefault="00351D81" w:rsidP="00351D81">
      <w:pPr>
        <w:ind w:firstLine="720"/>
      </w:pPr>
    </w:p>
    <w:p w:rsidR="00351D81" w:rsidRDefault="00351D81" w:rsidP="00351D81">
      <w:pPr>
        <w:ind w:firstLine="720"/>
      </w:pPr>
    </w:p>
    <w:p w:rsidR="00351D81" w:rsidRDefault="00351D81" w:rsidP="00351D81">
      <w:pPr>
        <w:ind w:firstLine="720"/>
      </w:pPr>
    </w:p>
    <w:p w:rsidR="00351D81" w:rsidRDefault="00351D81" w:rsidP="00351D81"/>
    <w:p w:rsidR="00351D81" w:rsidRDefault="00351D81" w:rsidP="00351D81">
      <w:pPr>
        <w:jc w:val="center"/>
      </w:pPr>
      <w:r>
        <w:t>Αφού συντάχθηκε το παρόν πρακτικό υπογράφεται , όπως φαίνεται ακόλουθα:</w:t>
      </w:r>
    </w:p>
    <w:p w:rsidR="00351D81" w:rsidRDefault="00351D81" w:rsidP="00351D81"/>
    <w:p w:rsidR="00351D81" w:rsidRDefault="00351D81" w:rsidP="000354A8">
      <w:pPr>
        <w:ind w:firstLine="720"/>
      </w:pPr>
    </w:p>
    <w:p w:rsidR="006B1E35" w:rsidRDefault="006B1E35" w:rsidP="000354A8">
      <w:pPr>
        <w:ind w:firstLine="720"/>
      </w:pPr>
    </w:p>
    <w:p w:rsidR="000354A8" w:rsidRPr="005D012E" w:rsidRDefault="000354A8" w:rsidP="000354A8">
      <w:pPr>
        <w:ind w:firstLine="720"/>
        <w:rPr>
          <w:b/>
        </w:rPr>
      </w:pPr>
      <w:r w:rsidRPr="005D012E">
        <w:rPr>
          <w:b/>
        </w:rPr>
        <w:t xml:space="preserve">    Ο Πρόεδρος</w:t>
      </w:r>
      <w:r w:rsidRPr="005D012E">
        <w:rPr>
          <w:b/>
        </w:rPr>
        <w:tab/>
      </w:r>
      <w:r w:rsidRPr="005D012E">
        <w:rPr>
          <w:b/>
        </w:rPr>
        <w:tab/>
      </w:r>
      <w:r>
        <w:rPr>
          <w:b/>
        </w:rPr>
        <w:t xml:space="preserve"> </w:t>
      </w:r>
      <w:r w:rsidR="00351D81">
        <w:rPr>
          <w:b/>
        </w:rPr>
        <w:t xml:space="preserve"> </w:t>
      </w:r>
      <w:r>
        <w:rPr>
          <w:b/>
        </w:rPr>
        <w:t>Τ</w:t>
      </w:r>
      <w:r w:rsidRPr="005D012E">
        <w:rPr>
          <w:b/>
        </w:rPr>
        <w:t xml:space="preserve">α Μέλη </w:t>
      </w:r>
      <w:r w:rsidRPr="005D012E">
        <w:rPr>
          <w:b/>
        </w:rPr>
        <w:tab/>
        <w:t xml:space="preserve">                   </w:t>
      </w:r>
      <w:r>
        <w:rPr>
          <w:b/>
        </w:rPr>
        <w:t xml:space="preserve">        </w:t>
      </w:r>
      <w:r w:rsidRPr="005D012E">
        <w:rPr>
          <w:b/>
        </w:rPr>
        <w:t xml:space="preserve">   </w:t>
      </w:r>
      <w:r w:rsidR="00B723EC">
        <w:rPr>
          <w:b/>
        </w:rPr>
        <w:t>Ο</w:t>
      </w:r>
      <w:r w:rsidRPr="005D012E">
        <w:rPr>
          <w:b/>
        </w:rPr>
        <w:t xml:space="preserve"> Γραμματέας</w:t>
      </w:r>
    </w:p>
    <w:p w:rsidR="000354A8" w:rsidRPr="005D012E" w:rsidRDefault="000354A8" w:rsidP="000354A8">
      <w:pPr>
        <w:ind w:firstLine="720"/>
        <w:rPr>
          <w:b/>
        </w:rPr>
      </w:pPr>
    </w:p>
    <w:p w:rsidR="000354A8" w:rsidRPr="005D012E" w:rsidRDefault="000354A8" w:rsidP="000354A8">
      <w:pPr>
        <w:ind w:firstLine="720"/>
        <w:rPr>
          <w:b/>
        </w:rPr>
      </w:pPr>
    </w:p>
    <w:p w:rsidR="000354A8" w:rsidRPr="005D012E" w:rsidRDefault="000354A8" w:rsidP="000354A8">
      <w:pPr>
        <w:ind w:firstLine="720"/>
        <w:jc w:val="center"/>
        <w:rPr>
          <w:b/>
        </w:rPr>
      </w:pPr>
    </w:p>
    <w:p w:rsidR="000354A8" w:rsidRPr="005D012E" w:rsidRDefault="000354A8" w:rsidP="000354A8">
      <w:pPr>
        <w:rPr>
          <w:b/>
        </w:rPr>
      </w:pPr>
      <w:r w:rsidRPr="005D012E">
        <w:rPr>
          <w:b/>
        </w:rPr>
        <w:t xml:space="preserve">          Ζήσης Θεόδωρος</w:t>
      </w:r>
      <w:r w:rsidRPr="005D012E">
        <w:rPr>
          <w:b/>
        </w:rPr>
        <w:tab/>
        <w:t xml:space="preserve">        1. Ζήσης Ιωάννης </w:t>
      </w:r>
      <w:r w:rsidRPr="005D012E">
        <w:rPr>
          <w:b/>
        </w:rPr>
        <w:tab/>
        <w:t xml:space="preserve">              </w:t>
      </w:r>
      <w:r w:rsidR="00F84513">
        <w:rPr>
          <w:b/>
        </w:rPr>
        <w:t>Παπαγεωργίου Κων/νος</w:t>
      </w:r>
      <w:r w:rsidRPr="005D012E">
        <w:rPr>
          <w:b/>
        </w:rPr>
        <w:t xml:space="preserve"> </w:t>
      </w:r>
    </w:p>
    <w:p w:rsidR="000354A8" w:rsidRPr="005D012E" w:rsidRDefault="000354A8" w:rsidP="000354A8">
      <w:pPr>
        <w:rPr>
          <w:b/>
        </w:rPr>
      </w:pPr>
      <w:r w:rsidRPr="005D012E">
        <w:rPr>
          <w:b/>
        </w:rPr>
        <w:tab/>
      </w:r>
      <w:r w:rsidRPr="005D012E">
        <w:rPr>
          <w:b/>
        </w:rPr>
        <w:tab/>
      </w:r>
      <w:r w:rsidRPr="005D012E">
        <w:rPr>
          <w:b/>
        </w:rPr>
        <w:tab/>
      </w:r>
      <w:r w:rsidRPr="005D012E">
        <w:rPr>
          <w:b/>
        </w:rPr>
        <w:tab/>
        <w:t xml:space="preserve">        2. Αργυρίου Γεωργία </w:t>
      </w:r>
    </w:p>
    <w:p w:rsidR="000354A8" w:rsidRPr="0059285A" w:rsidRDefault="000354A8" w:rsidP="00C221A5">
      <w:pPr>
        <w:ind w:left="426"/>
        <w:rPr>
          <w:b/>
        </w:rPr>
      </w:pPr>
      <w:r w:rsidRPr="005D012E">
        <w:rPr>
          <w:b/>
        </w:rPr>
        <w:tab/>
      </w:r>
      <w:r w:rsidRPr="005D012E">
        <w:rPr>
          <w:b/>
        </w:rPr>
        <w:tab/>
      </w:r>
      <w:r w:rsidRPr="005D012E">
        <w:rPr>
          <w:b/>
        </w:rPr>
        <w:tab/>
      </w:r>
      <w:r w:rsidRPr="005D012E">
        <w:rPr>
          <w:b/>
        </w:rPr>
        <w:tab/>
        <w:t xml:space="preserve">        </w:t>
      </w:r>
    </w:p>
    <w:p w:rsidR="00D678A4" w:rsidRDefault="000354A8" w:rsidP="000354A8">
      <w:r>
        <w:tab/>
      </w:r>
      <w:r>
        <w:tab/>
      </w:r>
      <w:r>
        <w:tab/>
      </w:r>
      <w:r>
        <w:tab/>
      </w:r>
      <w:r>
        <w:tab/>
      </w:r>
      <w:r>
        <w:tab/>
      </w:r>
      <w:r w:rsidR="000E0DE7" w:rsidRPr="00F84513">
        <w:t xml:space="preserve">            </w:t>
      </w:r>
    </w:p>
    <w:p w:rsidR="000354A8" w:rsidRPr="004754E4" w:rsidRDefault="00D678A4" w:rsidP="000354A8">
      <w:pPr>
        <w:rPr>
          <w:b/>
          <w:sz w:val="28"/>
          <w:szCs w:val="28"/>
        </w:rPr>
      </w:pPr>
      <w:r>
        <w:t xml:space="preserve">                                                   </w:t>
      </w:r>
      <w:r w:rsidR="00C03F20">
        <w:t xml:space="preserve">   </w:t>
      </w:r>
      <w:r w:rsidR="000354A8" w:rsidRPr="004754E4">
        <w:rPr>
          <w:b/>
          <w:sz w:val="28"/>
          <w:szCs w:val="28"/>
        </w:rPr>
        <w:t xml:space="preserve">Ακριβές απόσπασμα </w:t>
      </w:r>
    </w:p>
    <w:p w:rsidR="00C03F20" w:rsidRDefault="00C03F20" w:rsidP="0003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54A8" w:rsidRPr="004754E4">
        <w:rPr>
          <w:b/>
          <w:sz w:val="28"/>
          <w:szCs w:val="28"/>
        </w:rPr>
        <w:tab/>
      </w:r>
      <w:r w:rsidR="000354A8" w:rsidRPr="004754E4">
        <w:rPr>
          <w:b/>
          <w:sz w:val="28"/>
          <w:szCs w:val="28"/>
        </w:rPr>
        <w:tab/>
        <w:t xml:space="preserve">Κάτω </w:t>
      </w:r>
      <w:proofErr w:type="spellStart"/>
      <w:r w:rsidR="000354A8" w:rsidRPr="004754E4">
        <w:rPr>
          <w:b/>
          <w:sz w:val="28"/>
          <w:szCs w:val="28"/>
        </w:rPr>
        <w:t>Τιθορέα</w:t>
      </w:r>
      <w:proofErr w:type="spellEnd"/>
      <w:r w:rsidR="000354A8" w:rsidRPr="004754E4">
        <w:rPr>
          <w:b/>
          <w:sz w:val="28"/>
          <w:szCs w:val="28"/>
        </w:rPr>
        <w:t xml:space="preserve">  </w:t>
      </w:r>
      <w:r w:rsidR="000C0412">
        <w:rPr>
          <w:b/>
          <w:sz w:val="28"/>
          <w:szCs w:val="28"/>
        </w:rPr>
        <w:t>08-03</w:t>
      </w:r>
      <w:r w:rsidR="00C221A5">
        <w:rPr>
          <w:b/>
          <w:sz w:val="28"/>
          <w:szCs w:val="28"/>
        </w:rPr>
        <w:t>-2012</w:t>
      </w:r>
    </w:p>
    <w:p w:rsidR="00C03F20" w:rsidRDefault="00C03F20" w:rsidP="0003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54A8" w:rsidRPr="004754E4" w:rsidRDefault="00C03F20" w:rsidP="0003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354A8" w:rsidRPr="004754E4">
        <w:rPr>
          <w:b/>
          <w:sz w:val="28"/>
          <w:szCs w:val="28"/>
        </w:rPr>
        <w:t xml:space="preserve">Ο Πρόεδρος </w:t>
      </w:r>
    </w:p>
    <w:p w:rsidR="000354A8" w:rsidRPr="004754E4" w:rsidRDefault="000354A8" w:rsidP="000354A8">
      <w:pPr>
        <w:rPr>
          <w:b/>
          <w:sz w:val="28"/>
          <w:szCs w:val="28"/>
        </w:rPr>
      </w:pPr>
    </w:p>
    <w:p w:rsidR="000354A8" w:rsidRPr="004754E4" w:rsidRDefault="00C03F20" w:rsidP="0003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0354A8" w:rsidRPr="004754E4">
        <w:rPr>
          <w:b/>
          <w:sz w:val="28"/>
          <w:szCs w:val="28"/>
        </w:rPr>
        <w:tab/>
      </w:r>
      <w:r w:rsidR="000354A8" w:rsidRPr="004754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Ζήσης Θεόδωρος</w:t>
      </w:r>
    </w:p>
    <w:sectPr w:rsidR="000354A8" w:rsidRPr="004754E4" w:rsidSect="00E02EBA">
      <w:pgSz w:w="11906" w:h="16838"/>
      <w:pgMar w:top="1440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6365"/>
    <w:multiLevelType w:val="hybridMultilevel"/>
    <w:tmpl w:val="D226898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136E2"/>
    <w:multiLevelType w:val="hybridMultilevel"/>
    <w:tmpl w:val="D226898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4A8"/>
    <w:rsid w:val="00022569"/>
    <w:rsid w:val="000354A8"/>
    <w:rsid w:val="00044A90"/>
    <w:rsid w:val="000C0412"/>
    <w:rsid w:val="000C75C0"/>
    <w:rsid w:val="000D019F"/>
    <w:rsid w:val="000D22D7"/>
    <w:rsid w:val="000E0DE7"/>
    <w:rsid w:val="001179F9"/>
    <w:rsid w:val="00164C9D"/>
    <w:rsid w:val="00170998"/>
    <w:rsid w:val="001A3C05"/>
    <w:rsid w:val="001D31BF"/>
    <w:rsid w:val="00203BF3"/>
    <w:rsid w:val="002449F6"/>
    <w:rsid w:val="0026572A"/>
    <w:rsid w:val="002E382C"/>
    <w:rsid w:val="003008D2"/>
    <w:rsid w:val="00324649"/>
    <w:rsid w:val="00333290"/>
    <w:rsid w:val="00334F81"/>
    <w:rsid w:val="00335B83"/>
    <w:rsid w:val="00351D81"/>
    <w:rsid w:val="003B1EC3"/>
    <w:rsid w:val="003B5CF8"/>
    <w:rsid w:val="003F18D7"/>
    <w:rsid w:val="003F1B69"/>
    <w:rsid w:val="004167BB"/>
    <w:rsid w:val="0043531A"/>
    <w:rsid w:val="00456489"/>
    <w:rsid w:val="0046198B"/>
    <w:rsid w:val="004A167A"/>
    <w:rsid w:val="004F1765"/>
    <w:rsid w:val="005408B2"/>
    <w:rsid w:val="0059285A"/>
    <w:rsid w:val="00606EDD"/>
    <w:rsid w:val="00637A64"/>
    <w:rsid w:val="00674CC9"/>
    <w:rsid w:val="006811CA"/>
    <w:rsid w:val="00697FE1"/>
    <w:rsid w:val="006B1E35"/>
    <w:rsid w:val="006F2E11"/>
    <w:rsid w:val="006F4A95"/>
    <w:rsid w:val="00703AA9"/>
    <w:rsid w:val="0072164C"/>
    <w:rsid w:val="007258B4"/>
    <w:rsid w:val="0079440F"/>
    <w:rsid w:val="00797818"/>
    <w:rsid w:val="007A0A7A"/>
    <w:rsid w:val="007A282C"/>
    <w:rsid w:val="007B7CCA"/>
    <w:rsid w:val="00810BD5"/>
    <w:rsid w:val="0081353B"/>
    <w:rsid w:val="00895304"/>
    <w:rsid w:val="00965024"/>
    <w:rsid w:val="009A35AB"/>
    <w:rsid w:val="009D3965"/>
    <w:rsid w:val="009F04B4"/>
    <w:rsid w:val="009F1ED8"/>
    <w:rsid w:val="009F38F3"/>
    <w:rsid w:val="00A02557"/>
    <w:rsid w:val="00A14AEB"/>
    <w:rsid w:val="00A72D10"/>
    <w:rsid w:val="00A96703"/>
    <w:rsid w:val="00AA08F8"/>
    <w:rsid w:val="00AF26CE"/>
    <w:rsid w:val="00B723EC"/>
    <w:rsid w:val="00B86C36"/>
    <w:rsid w:val="00BB6EC2"/>
    <w:rsid w:val="00C03F20"/>
    <w:rsid w:val="00C221A5"/>
    <w:rsid w:val="00C514EC"/>
    <w:rsid w:val="00C55AAB"/>
    <w:rsid w:val="00C74147"/>
    <w:rsid w:val="00CD11B9"/>
    <w:rsid w:val="00D0189B"/>
    <w:rsid w:val="00D46B5B"/>
    <w:rsid w:val="00D55B4D"/>
    <w:rsid w:val="00D678A4"/>
    <w:rsid w:val="00D7635B"/>
    <w:rsid w:val="00E02EBA"/>
    <w:rsid w:val="00E3689B"/>
    <w:rsid w:val="00E553D7"/>
    <w:rsid w:val="00E71A58"/>
    <w:rsid w:val="00ED7070"/>
    <w:rsid w:val="00F42E7E"/>
    <w:rsid w:val="00F84513"/>
    <w:rsid w:val="00F94AC7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4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03A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703A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72D10"/>
  </w:style>
  <w:style w:type="character" w:styleId="-">
    <w:name w:val="Hyperlink"/>
    <w:uiPriority w:val="99"/>
    <w:unhideWhenUsed/>
    <w:rsid w:val="00A72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64CB-4614-472F-8E85-1EE8A3A2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2238</Characters>
  <Application>Microsoft Office Word</Application>
  <DocSecurity>0</DocSecurity>
  <Lines>124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Kostas Laptop</cp:lastModifiedBy>
  <cp:revision>5</cp:revision>
  <cp:lastPrinted>2011-07-12T07:24:00Z</cp:lastPrinted>
  <dcterms:created xsi:type="dcterms:W3CDTF">2012-03-12T17:18:00Z</dcterms:created>
  <dcterms:modified xsi:type="dcterms:W3CDTF">2012-03-12T17:39:00Z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1vt_G3GDKxapa3s2ObmVrkJO_Nzgx34hJ918N3CuLufk</vt:lpwstr>
  </property>
  <property fmtid="{D5CDD505-2E9C-101B-9397-08002B2CF9AE}" pid="4" name="Google.Documents.RevisionId">
    <vt:lpwstr>01135396339746673570</vt:lpwstr>
  </property>
  <property fmtid="{D5CDD505-2E9C-101B-9397-08002B2CF9AE}" pid="5" name="Google.Documents.PreviousRevisionId">
    <vt:lpwstr>11328998761682255203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