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3E" w:rsidRDefault="0001203E" w:rsidP="00765666">
      <w:pPr>
        <w:rPr>
          <w:sz w:val="24"/>
          <w:szCs w:val="24"/>
        </w:rPr>
      </w:pPr>
      <w:bookmarkStart w:id="0" w:name="_GoBack"/>
      <w:bookmarkEnd w:id="0"/>
    </w:p>
    <w:p w:rsidR="00DB7C44" w:rsidRDefault="00DB7C44" w:rsidP="003C1EF6">
      <w:pPr>
        <w:rPr>
          <w:sz w:val="24"/>
          <w:szCs w:val="24"/>
        </w:rPr>
      </w:pPr>
    </w:p>
    <w:tbl>
      <w:tblPr>
        <w:tblpPr w:leftFromText="180" w:rightFromText="180" w:horzAnchor="margin" w:tblpXSpec="center" w:tblpY="-450"/>
        <w:tblW w:w="10440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DB7C44" w:rsidRPr="00765666" w:rsidTr="005E245A">
        <w:trPr>
          <w:trHeight w:val="3119"/>
        </w:trPr>
        <w:tc>
          <w:tcPr>
            <w:tcW w:w="4680" w:type="dxa"/>
            <w:shd w:val="clear" w:color="auto" w:fill="auto"/>
          </w:tcPr>
          <w:p w:rsidR="00DB7C44" w:rsidRPr="00765666" w:rsidRDefault="00DB7C44" w:rsidP="005E245A">
            <w:pPr>
              <w:keepNext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l-GR"/>
              </w:rPr>
              <w:object w:dxaOrig="156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4pt;height:53.25pt" o:ole="">
                  <v:imagedata r:id="rId6" o:title=""/>
                </v:shape>
                <o:OLEObject Type="Embed" ProgID="MSPhotoEd.3" ShapeID="_x0000_i1027" DrawAspect="Content" ObjectID="_1644920287" r:id="rId7"/>
              </w:object>
            </w:r>
          </w:p>
          <w:p w:rsidR="00DB7C44" w:rsidRPr="00765666" w:rsidRDefault="00DB7C44" w:rsidP="005E2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B7C44" w:rsidRPr="00765666" w:rsidRDefault="00DB7C44" w:rsidP="005E245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ΕΛΛΗΝΙΚΗ ΔΗΜΟΚΡΑΤΙΑ</w:t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ΝΟΜΟΣ  ΦΘΙΩΤΙΔΑΣ                             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l-GR"/>
              </w:rPr>
              <w:t xml:space="preserve">ΔΗΜΟΣ ΑΜΦΙΚΛΕΙΑΣ-ΕΛΑΤΕΙΑΣ </w:t>
            </w: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ΗΜΕΡΟΜΗΝΙΑ: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5</w:t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-02-2020</w:t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</w: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ab/>
              <w:t xml:space="preserve">                                       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 xml:space="preserve">                                           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        </w:t>
            </w:r>
          </w:p>
        </w:tc>
        <w:tc>
          <w:tcPr>
            <w:tcW w:w="5760" w:type="dxa"/>
            <w:shd w:val="clear" w:color="auto" w:fill="auto"/>
          </w:tcPr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   ΔΗΜΟΣ ΑΜΦΙΚΛΕΙΑΣ ΕΛΑΤΕΙΑΣ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29"/>
            </w:tblGrid>
            <w:tr w:rsidR="00DB7C44" w:rsidRPr="00765666" w:rsidTr="005E245A">
              <w:tc>
                <w:tcPr>
                  <w:tcW w:w="5529" w:type="dxa"/>
                  <w:shd w:val="clear" w:color="auto" w:fill="auto"/>
                </w:tcPr>
                <w:p w:rsidR="00DB7C44" w:rsidRPr="00765666" w:rsidRDefault="00DB7C44" w:rsidP="00C34A8A">
                  <w:pPr>
                    <w:framePr w:hSpace="180" w:wrap="around" w:hAnchor="margin" w:xAlign="center" w:y="-45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</w:pPr>
                  <w:r w:rsidRPr="00765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Προμήθεια ζωοτροφ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ών</w:t>
                  </w:r>
                  <w:r w:rsidRPr="007656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 xml:space="preserve"> για αδέσποτα ζώα</w:t>
                  </w:r>
                </w:p>
              </w:tc>
            </w:tr>
          </w:tbl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ΠΡΟΫΠΟΛΟΓΙΣΜΟΣ (ΜΕ Φ.Π.Α.): </w:t>
            </w:r>
            <w:r w:rsidR="0075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2.999</w:t>
            </w: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,</w:t>
            </w:r>
            <w:r w:rsidR="00753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96</w:t>
            </w:r>
            <w:r w:rsidRPr="00765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€                                    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</w:t>
            </w:r>
          </w:p>
          <w:p w:rsidR="00DB7C44" w:rsidRPr="00765666" w:rsidRDefault="00DB7C44" w:rsidP="005E2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  <w:r w:rsidRPr="00765666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       </w:t>
            </w:r>
          </w:p>
        </w:tc>
      </w:tr>
    </w:tbl>
    <w:p w:rsidR="00DB7C44" w:rsidRDefault="00DB7C44" w:rsidP="00DB7C44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ΠΡΟΫΠΟΛΟΓΙΣΜΟΣ ΠΡΟΣΦΟΡΑΣ</w:t>
      </w:r>
    </w:p>
    <w:tbl>
      <w:tblPr>
        <w:tblW w:w="11243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561"/>
        <w:gridCol w:w="3149"/>
        <w:gridCol w:w="1560"/>
        <w:gridCol w:w="992"/>
        <w:gridCol w:w="1243"/>
        <w:gridCol w:w="1167"/>
        <w:gridCol w:w="1198"/>
        <w:gridCol w:w="1373"/>
      </w:tblGrid>
      <w:tr w:rsidR="00DB7C44" w:rsidRPr="00765666" w:rsidTr="005E245A">
        <w:trPr>
          <w:gridAfter w:val="1"/>
          <w:wAfter w:w="1373" w:type="dxa"/>
          <w:trHeight w:val="9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Είδος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Κωδικοί CPVS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Μον.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Ποσότητα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Default="00DB7C44" w:rsidP="005E245A">
            <w:pPr>
              <w:rPr>
                <w:b/>
                <w:bCs/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Τιμή, €</w:t>
            </w:r>
          </w:p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(20 κιλά)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Σύνολο, €</w:t>
            </w:r>
          </w:p>
        </w:tc>
      </w:tr>
      <w:tr w:rsidR="00DB7C44" w:rsidRPr="00765666" w:rsidTr="005E245A">
        <w:trPr>
          <w:gridAfter w:val="1"/>
          <w:wAfter w:w="1373" w:type="dxa"/>
          <w:trHeight w:val="540"/>
        </w:trPr>
        <w:tc>
          <w:tcPr>
            <w:tcW w:w="56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sz w:val="24"/>
                <w:szCs w:val="24"/>
              </w:rPr>
              <w:t>Ζωοτροφές σκύλων</w:t>
            </w:r>
          </w:p>
        </w:tc>
        <w:tc>
          <w:tcPr>
            <w:tcW w:w="15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sz w:val="24"/>
                <w:szCs w:val="24"/>
              </w:rPr>
              <w:t>15700000-5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Κιλά</w:t>
            </w:r>
          </w:p>
        </w:tc>
        <w:tc>
          <w:tcPr>
            <w:tcW w:w="12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</w:tr>
      <w:tr w:rsidR="00DB7C44" w:rsidRPr="00765666" w:rsidTr="005E245A">
        <w:trPr>
          <w:gridAfter w:val="1"/>
          <w:wAfter w:w="1373" w:type="dxa"/>
          <w:trHeight w:val="540"/>
        </w:trPr>
        <w:tc>
          <w:tcPr>
            <w:tcW w:w="561" w:type="dxa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Ζωοτροφές για κουτάβια</w:t>
            </w:r>
          </w:p>
        </w:tc>
        <w:tc>
          <w:tcPr>
            <w:tcW w:w="15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E72036">
              <w:rPr>
                <w:sz w:val="24"/>
                <w:szCs w:val="24"/>
              </w:rPr>
              <w:t>15700000-5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E72036">
              <w:rPr>
                <w:sz w:val="24"/>
                <w:szCs w:val="24"/>
              </w:rPr>
              <w:t>Κιλ</w:t>
            </w:r>
            <w:r>
              <w:rPr>
                <w:sz w:val="24"/>
                <w:szCs w:val="24"/>
              </w:rPr>
              <w:t>ά</w:t>
            </w:r>
          </w:p>
        </w:tc>
        <w:tc>
          <w:tcPr>
            <w:tcW w:w="12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6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</w:tr>
      <w:tr w:rsidR="00DB7C44" w:rsidRPr="00765666" w:rsidTr="005E245A">
        <w:trPr>
          <w:gridAfter w:val="1"/>
          <w:wAfter w:w="1373" w:type="dxa"/>
          <w:trHeight w:val="540"/>
        </w:trPr>
        <w:tc>
          <w:tcPr>
            <w:tcW w:w="6262" w:type="dxa"/>
            <w:gridSpan w:val="4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Σύνολο</w:t>
            </w:r>
          </w:p>
        </w:tc>
        <w:tc>
          <w:tcPr>
            <w:tcW w:w="1198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</w:tr>
      <w:tr w:rsidR="00DB7C44" w:rsidRPr="00765666" w:rsidTr="005E245A">
        <w:trPr>
          <w:trHeight w:val="540"/>
        </w:trPr>
        <w:tc>
          <w:tcPr>
            <w:tcW w:w="6262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Φ.Π.Α.</w:t>
            </w:r>
            <w:r w:rsidRPr="00765666">
              <w:rPr>
                <w:sz w:val="24"/>
                <w:szCs w:val="24"/>
              </w:rPr>
              <w:t xml:space="preserve"> 24%</w:t>
            </w:r>
          </w:p>
        </w:tc>
        <w:tc>
          <w:tcPr>
            <w:tcW w:w="1198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</w:tr>
      <w:tr w:rsidR="00DB7C44" w:rsidRPr="00765666" w:rsidTr="005E245A">
        <w:trPr>
          <w:gridAfter w:val="1"/>
          <w:wAfter w:w="1373" w:type="dxa"/>
          <w:trHeight w:val="540"/>
        </w:trPr>
        <w:tc>
          <w:tcPr>
            <w:tcW w:w="6262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</w:tr>
      <w:tr w:rsidR="00DB7C44" w:rsidRPr="00765666" w:rsidTr="005E245A">
        <w:trPr>
          <w:gridAfter w:val="1"/>
          <w:wAfter w:w="1373" w:type="dxa"/>
          <w:trHeight w:val="540"/>
        </w:trPr>
        <w:tc>
          <w:tcPr>
            <w:tcW w:w="6262" w:type="dxa"/>
            <w:gridSpan w:val="4"/>
            <w:vMerge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  <w:r w:rsidRPr="00765666">
              <w:rPr>
                <w:b/>
                <w:bCs/>
                <w:sz w:val="24"/>
                <w:szCs w:val="24"/>
              </w:rPr>
              <w:t>Σύνολο με Φ.Π.Α.</w:t>
            </w:r>
          </w:p>
        </w:tc>
        <w:tc>
          <w:tcPr>
            <w:tcW w:w="1198" w:type="dxa"/>
            <w:tcBorders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C44" w:rsidRPr="00765666" w:rsidRDefault="00DB7C44" w:rsidP="005E245A">
            <w:pPr>
              <w:rPr>
                <w:sz w:val="24"/>
                <w:szCs w:val="24"/>
              </w:rPr>
            </w:pPr>
          </w:p>
        </w:tc>
      </w:tr>
    </w:tbl>
    <w:p w:rsidR="00DB7C44" w:rsidRDefault="00DB7C44" w:rsidP="00DB7C44">
      <w:pPr>
        <w:rPr>
          <w:sz w:val="24"/>
          <w:szCs w:val="24"/>
        </w:rPr>
      </w:pPr>
    </w:p>
    <w:p w:rsidR="00DB7C44" w:rsidRDefault="00DB7C44" w:rsidP="00DB7C44">
      <w:pPr>
        <w:rPr>
          <w:sz w:val="24"/>
          <w:szCs w:val="24"/>
        </w:rPr>
      </w:pPr>
    </w:p>
    <w:p w:rsidR="00DB7C44" w:rsidRDefault="00DB7C44" w:rsidP="00DB7C44">
      <w:pPr>
        <w:rPr>
          <w:sz w:val="24"/>
          <w:szCs w:val="24"/>
        </w:rPr>
      </w:pPr>
    </w:p>
    <w:p w:rsidR="00DB7C44" w:rsidRDefault="00DB7C44" w:rsidP="00DB7C44">
      <w:pPr>
        <w:rPr>
          <w:sz w:val="24"/>
          <w:szCs w:val="24"/>
        </w:rPr>
      </w:pPr>
    </w:p>
    <w:p w:rsidR="00DB7C44" w:rsidRPr="0001203E" w:rsidRDefault="00DB7C44" w:rsidP="00DB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120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ΣΥΝΤΑΞΑΣ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>Ο ΠΡΟΣΦΕΡΩΝ</w:t>
      </w:r>
    </w:p>
    <w:p w:rsidR="00DB7C44" w:rsidRPr="0001203E" w:rsidRDefault="00DB7C44" w:rsidP="00DB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B7C44" w:rsidRPr="0001203E" w:rsidRDefault="00DB7C44" w:rsidP="00DB7C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120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ΤΣΑΠΡΟΥΝΗΣ ΑΧΙΛΛΕΑΣ</w:t>
      </w:r>
    </w:p>
    <w:p w:rsidR="00DB7C44" w:rsidRPr="003C1EF6" w:rsidRDefault="00DB7C44" w:rsidP="00DB7C44">
      <w:pPr>
        <w:rPr>
          <w:sz w:val="24"/>
          <w:szCs w:val="24"/>
        </w:rPr>
      </w:pPr>
      <w:r w:rsidRPr="0001203E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ΓΕΩΠΟΝΟΣ</w:t>
      </w:r>
    </w:p>
    <w:sectPr w:rsidR="00DB7C44" w:rsidRPr="003C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3F4879F4"/>
    <w:multiLevelType w:val="hybridMultilevel"/>
    <w:tmpl w:val="C9DA3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51"/>
    <w:rsid w:val="0001203E"/>
    <w:rsid w:val="000E0F09"/>
    <w:rsid w:val="001A3C63"/>
    <w:rsid w:val="002628CD"/>
    <w:rsid w:val="003C1EF6"/>
    <w:rsid w:val="005C4BCF"/>
    <w:rsid w:val="00753BB7"/>
    <w:rsid w:val="00765666"/>
    <w:rsid w:val="008E1D8D"/>
    <w:rsid w:val="009D7A36"/>
    <w:rsid w:val="00B73011"/>
    <w:rsid w:val="00BD6CC5"/>
    <w:rsid w:val="00C34A8A"/>
    <w:rsid w:val="00C74151"/>
    <w:rsid w:val="00D61289"/>
    <w:rsid w:val="00DB7C44"/>
    <w:rsid w:val="00E72036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9"/>
  </w:style>
  <w:style w:type="paragraph" w:styleId="1">
    <w:name w:val="heading 1"/>
    <w:basedOn w:val="a"/>
    <w:next w:val="a"/>
    <w:link w:val="1Char"/>
    <w:qFormat/>
    <w:rsid w:val="003C1EF6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3C1EF6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3C1EF6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765666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6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566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EF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3C1EF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3C1EF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Web">
    <w:name w:val="Normal (Web)"/>
    <w:basedOn w:val="a3"/>
    <w:rsid w:val="003C1EF6"/>
    <w:pPr>
      <w:spacing w:before="28" w:after="28"/>
    </w:pPr>
  </w:style>
  <w:style w:type="paragraph" w:customStyle="1" w:styleId="21">
    <w:name w:val="Σώμα κείμενου 21"/>
    <w:basedOn w:val="a"/>
    <w:rsid w:val="003C1EF6"/>
    <w:pPr>
      <w:suppressAutoHyphens/>
      <w:spacing w:after="120" w:line="480" w:lineRule="auto"/>
    </w:pPr>
    <w:rPr>
      <w:rFonts w:ascii="Arial" w:eastAsia="Times New Roma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9"/>
  </w:style>
  <w:style w:type="paragraph" w:styleId="1">
    <w:name w:val="heading 1"/>
    <w:basedOn w:val="a"/>
    <w:next w:val="a"/>
    <w:link w:val="1Char"/>
    <w:qFormat/>
    <w:rsid w:val="003C1EF6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3C1EF6"/>
    <w:pPr>
      <w:keepNext/>
      <w:numPr>
        <w:ilvl w:val="1"/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3C1EF6"/>
    <w:pPr>
      <w:keepNext/>
      <w:numPr>
        <w:ilvl w:val="2"/>
        <w:numId w:val="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765666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6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566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EF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Char">
    <w:name w:val="Επικεφαλίδα 2 Char"/>
    <w:basedOn w:val="a0"/>
    <w:link w:val="2"/>
    <w:rsid w:val="003C1EF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3C1EF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Web">
    <w:name w:val="Normal (Web)"/>
    <w:basedOn w:val="a3"/>
    <w:rsid w:val="003C1EF6"/>
    <w:pPr>
      <w:spacing w:before="28" w:after="28"/>
    </w:pPr>
  </w:style>
  <w:style w:type="paragraph" w:customStyle="1" w:styleId="21">
    <w:name w:val="Σώμα κείμενου 21"/>
    <w:basedOn w:val="a"/>
    <w:rsid w:val="003C1EF6"/>
    <w:pPr>
      <w:suppressAutoHyphens/>
      <w:spacing w:after="120" w:line="480" w:lineRule="auto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Axileas Tsaprounis</dc:creator>
  <cp:lastModifiedBy>Eleni Karaxaliou</cp:lastModifiedBy>
  <cp:revision>2</cp:revision>
  <cp:lastPrinted>2020-03-03T09:53:00Z</cp:lastPrinted>
  <dcterms:created xsi:type="dcterms:W3CDTF">2020-03-05T11:32:00Z</dcterms:created>
  <dcterms:modified xsi:type="dcterms:W3CDTF">2020-03-05T11:32:00Z</dcterms:modified>
</cp:coreProperties>
</file>